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000" w:firstRow="0" w:lastRow="0" w:firstColumn="0" w:lastColumn="0" w:noHBand="0" w:noVBand="0"/>
      </w:tblPr>
      <w:tblGrid>
        <w:gridCol w:w="2178"/>
        <w:gridCol w:w="8900"/>
      </w:tblGrid>
      <w:tr w:rsidR="001D00C8" w:rsidRPr="001557F9" w:rsidTr="00460C12">
        <w:trPr>
          <w:trHeight w:val="720"/>
        </w:trPr>
        <w:tc>
          <w:tcPr>
            <w:tcW w:w="983" w:type="pct"/>
          </w:tcPr>
          <w:p w:rsidR="005C4236" w:rsidRPr="001557F9" w:rsidRDefault="006B2385" w:rsidP="006E3AA5">
            <w:pPr>
              <w:pStyle w:val="Heading1"/>
              <w:spacing w:before="120" w:after="120"/>
              <w:rPr>
                <w:rFonts w:ascii="Arial Narrow" w:hAnsi="Arial Narrow"/>
                <w:sz w:val="18"/>
                <w:szCs w:val="18"/>
              </w:rPr>
            </w:pPr>
            <w:r w:rsidRPr="001557F9">
              <w:rPr>
                <w:rFonts w:ascii="Arial Narrow" w:hAnsi="Arial Narrow"/>
                <w:noProof/>
                <w:sz w:val="18"/>
                <w:szCs w:val="18"/>
              </w:rPr>
              <w:drawing>
                <wp:inline distT="0" distB="0" distL="0" distR="0">
                  <wp:extent cx="561975" cy="628650"/>
                  <wp:effectExtent l="19050" t="0" r="9525" b="0"/>
                  <wp:docPr id="1" name="Picture 1" descr="flat blac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black 1"/>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tc>
        <w:tc>
          <w:tcPr>
            <w:tcW w:w="4017" w:type="pct"/>
          </w:tcPr>
          <w:p w:rsidR="005C4236" w:rsidRPr="001557F9" w:rsidRDefault="002913E8" w:rsidP="001557F9">
            <w:pPr>
              <w:pStyle w:val="Heading8"/>
              <w:spacing w:after="120" w:line="720" w:lineRule="exact"/>
              <w:rPr>
                <w:rFonts w:ascii="Arial Narrow" w:hAnsi="Arial Narrow"/>
                <w:b/>
                <w:sz w:val="32"/>
                <w:szCs w:val="32"/>
              </w:rPr>
            </w:pPr>
            <w:r w:rsidRPr="001557F9">
              <w:rPr>
                <w:rFonts w:ascii="Arial Narrow" w:hAnsi="Arial Narrow"/>
                <w:b/>
                <w:sz w:val="32"/>
                <w:szCs w:val="32"/>
              </w:rPr>
              <w:t>Expatriate</w:t>
            </w:r>
            <w:r w:rsidR="006E3AA5" w:rsidRPr="001557F9">
              <w:rPr>
                <w:rFonts w:ascii="Arial Narrow" w:hAnsi="Arial Narrow"/>
                <w:b/>
                <w:sz w:val="32"/>
                <w:szCs w:val="32"/>
              </w:rPr>
              <w:t xml:space="preserve"> Expense Report GO-1390-EX</w:t>
            </w:r>
          </w:p>
        </w:tc>
      </w:tr>
      <w:tr w:rsidR="005C4236" w:rsidRPr="001557F9" w:rsidTr="00460C12">
        <w:trPr>
          <w:trHeight w:val="297"/>
        </w:trPr>
        <w:tc>
          <w:tcPr>
            <w:tcW w:w="5000" w:type="pct"/>
            <w:gridSpan w:val="2"/>
          </w:tcPr>
          <w:p w:rsidR="007528E0" w:rsidRPr="001557F9" w:rsidRDefault="005C4236" w:rsidP="00260613">
            <w:pPr>
              <w:spacing w:before="20"/>
              <w:contextualSpacing/>
              <w:rPr>
                <w:szCs w:val="18"/>
              </w:rPr>
            </w:pPr>
            <w:r w:rsidRPr="001557F9">
              <w:rPr>
                <w:b/>
                <w:szCs w:val="18"/>
              </w:rPr>
              <w:t xml:space="preserve">Employee:  Complete Sections I </w:t>
            </w:r>
            <w:r w:rsidR="007528E0">
              <w:rPr>
                <w:b/>
                <w:szCs w:val="18"/>
              </w:rPr>
              <w:t>–</w:t>
            </w:r>
            <w:r w:rsidR="00B64B61">
              <w:rPr>
                <w:b/>
                <w:color w:val="FFFF00"/>
                <w:szCs w:val="18"/>
              </w:rPr>
              <w:t xml:space="preserve"> </w:t>
            </w:r>
            <w:r w:rsidR="00B64B61" w:rsidRPr="00B64B61">
              <w:rPr>
                <w:b/>
                <w:szCs w:val="18"/>
              </w:rPr>
              <w:t>V</w:t>
            </w:r>
            <w:r w:rsidR="007528E0">
              <w:rPr>
                <w:b/>
                <w:szCs w:val="18"/>
              </w:rPr>
              <w:t xml:space="preserve"> </w:t>
            </w:r>
            <w:r w:rsidR="00BE6B73">
              <w:rPr>
                <w:szCs w:val="18"/>
              </w:rPr>
              <w:t>Attach all required receipts</w:t>
            </w:r>
            <w:r w:rsidR="003B512A">
              <w:rPr>
                <w:szCs w:val="18"/>
              </w:rPr>
              <w:t xml:space="preserve"> </w:t>
            </w:r>
          </w:p>
        </w:tc>
      </w:tr>
    </w:tbl>
    <w:p w:rsidR="002F7F4D" w:rsidRDefault="002F7F4D" w:rsidP="007C2B92">
      <w:pPr>
        <w:pStyle w:val="Heading2"/>
        <w:spacing w:before="60" w:after="40"/>
        <w:jc w:val="center"/>
        <w:rPr>
          <w:rFonts w:ascii="Arial Narrow" w:hAnsi="Arial Narrow"/>
          <w:szCs w:val="18"/>
        </w:rPr>
        <w:sectPr w:rsidR="002F7F4D" w:rsidSect="0044052C">
          <w:footerReference w:type="default" r:id="rId9"/>
          <w:type w:val="continuous"/>
          <w:pgSz w:w="12240" w:h="15840" w:code="1"/>
          <w:pgMar w:top="360" w:right="576" w:bottom="432" w:left="576" w:header="0" w:footer="33" w:gutter="0"/>
          <w:cols w:space="720"/>
          <w:docGrid w:linePitch="360"/>
        </w:sectPr>
      </w:pPr>
    </w:p>
    <w:tbl>
      <w:tblPr>
        <w:tblStyle w:val="TableGrid"/>
        <w:tblW w:w="4999"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2883"/>
        <w:gridCol w:w="250"/>
        <w:gridCol w:w="270"/>
        <w:gridCol w:w="1784"/>
        <w:gridCol w:w="245"/>
        <w:gridCol w:w="584"/>
        <w:gridCol w:w="270"/>
        <w:gridCol w:w="604"/>
        <w:gridCol w:w="237"/>
        <w:gridCol w:w="3929"/>
      </w:tblGrid>
      <w:tr w:rsidR="00EF4CCC" w:rsidRPr="001557F9" w:rsidTr="003B512A">
        <w:tc>
          <w:tcPr>
            <w:tcW w:w="5000" w:type="pct"/>
            <w:gridSpan w:val="10"/>
            <w:vAlign w:val="center"/>
          </w:tcPr>
          <w:p w:rsidR="00EF4CCC" w:rsidRPr="001557F9" w:rsidRDefault="00EF4CCC" w:rsidP="00EF4CCC">
            <w:pPr>
              <w:pStyle w:val="Heading2"/>
              <w:spacing w:before="60" w:after="40"/>
              <w:jc w:val="center"/>
              <w:rPr>
                <w:rFonts w:ascii="Arial Narrow" w:hAnsi="Arial Narrow"/>
                <w:szCs w:val="18"/>
              </w:rPr>
            </w:pPr>
            <w:r>
              <w:rPr>
                <w:rFonts w:ascii="Arial Narrow" w:hAnsi="Arial Narrow"/>
                <w:szCs w:val="18"/>
              </w:rPr>
              <w:t>Section I:</w:t>
            </w:r>
            <w:r w:rsidRPr="001557F9">
              <w:rPr>
                <w:rFonts w:ascii="Arial Narrow" w:hAnsi="Arial Narrow"/>
                <w:szCs w:val="18"/>
              </w:rPr>
              <w:t xml:space="preserve"> Employee Information</w:t>
            </w:r>
          </w:p>
        </w:tc>
      </w:tr>
      <w:tr w:rsidR="00E84C60" w:rsidRPr="001557F9" w:rsidTr="000B3D68">
        <w:trPr>
          <w:trHeight w:val="20"/>
        </w:trPr>
        <w:tc>
          <w:tcPr>
            <w:tcW w:w="1304" w:type="pct"/>
            <w:tcBorders>
              <w:bottom w:val="single" w:sz="4" w:space="0" w:color="auto"/>
            </w:tcBorders>
            <w:vAlign w:val="center"/>
          </w:tcPr>
          <w:p w:rsidR="00E84C60" w:rsidRPr="001557F9" w:rsidRDefault="00E84C60" w:rsidP="00EF4CCC">
            <w:pPr>
              <w:ind w:right="-82"/>
              <w:rPr>
                <w:szCs w:val="18"/>
              </w:rPr>
            </w:pPr>
            <w:r>
              <w:rPr>
                <w:szCs w:val="18"/>
              </w:rPr>
              <w:t xml:space="preserve">Employee </w:t>
            </w:r>
            <w:r w:rsidRPr="001557F9">
              <w:rPr>
                <w:szCs w:val="18"/>
              </w:rPr>
              <w:t>Name</w:t>
            </w:r>
          </w:p>
          <w:p w:rsidR="00E84C60" w:rsidRPr="001557F9" w:rsidRDefault="00E84C60" w:rsidP="001D00C8">
            <w:pPr>
              <w:keepNext/>
              <w:spacing w:before="60" w:after="40"/>
              <w:ind w:right="-1365"/>
              <w:jc w:val="both"/>
              <w:outlineLvl w:val="1"/>
              <w:rPr>
                <w:szCs w:val="18"/>
              </w:rPr>
            </w:pPr>
            <w:r w:rsidRPr="001557F9">
              <w:rPr>
                <w:szCs w:val="18"/>
              </w:rPr>
              <w:fldChar w:fldCharType="begin">
                <w:ffData>
                  <w:name w:val="Text28"/>
                  <w:enabled/>
                  <w:calcOnExit w:val="0"/>
                  <w:textInput/>
                </w:ffData>
              </w:fldChar>
            </w:r>
            <w:r w:rsidRPr="001557F9">
              <w:rPr>
                <w:szCs w:val="18"/>
              </w:rPr>
              <w:instrText xml:space="preserve"> FORMTEXT </w:instrText>
            </w:r>
            <w:r w:rsidRPr="001557F9">
              <w:rPr>
                <w:szCs w:val="18"/>
              </w:rPr>
            </w:r>
            <w:r w:rsidRPr="001557F9">
              <w:rPr>
                <w:szCs w:val="18"/>
              </w:rPr>
              <w:fldChar w:fldCharType="separate"/>
            </w:r>
            <w:bookmarkStart w:id="0" w:name="_GoBack"/>
            <w:r w:rsidRPr="001557F9">
              <w:rPr>
                <w:szCs w:val="18"/>
              </w:rPr>
              <w:t> </w:t>
            </w:r>
            <w:r w:rsidRPr="001557F9">
              <w:rPr>
                <w:szCs w:val="18"/>
              </w:rPr>
              <w:t> </w:t>
            </w:r>
            <w:r w:rsidRPr="001557F9">
              <w:rPr>
                <w:szCs w:val="18"/>
              </w:rPr>
              <w:t> </w:t>
            </w:r>
            <w:r w:rsidRPr="001557F9">
              <w:rPr>
                <w:szCs w:val="18"/>
              </w:rPr>
              <w:t> </w:t>
            </w:r>
            <w:r w:rsidRPr="001557F9">
              <w:rPr>
                <w:szCs w:val="18"/>
              </w:rPr>
              <w:t> </w:t>
            </w:r>
            <w:bookmarkEnd w:id="0"/>
            <w:r w:rsidRPr="001557F9">
              <w:rPr>
                <w:szCs w:val="18"/>
              </w:rPr>
              <w:fldChar w:fldCharType="end"/>
            </w:r>
          </w:p>
        </w:tc>
        <w:tc>
          <w:tcPr>
            <w:tcW w:w="113" w:type="pct"/>
            <w:vAlign w:val="center"/>
          </w:tcPr>
          <w:p w:rsidR="00E84C60" w:rsidRDefault="00E84C60" w:rsidP="00EF4CCC">
            <w:pPr>
              <w:rPr>
                <w:szCs w:val="18"/>
              </w:rPr>
            </w:pPr>
          </w:p>
        </w:tc>
        <w:tc>
          <w:tcPr>
            <w:tcW w:w="929" w:type="pct"/>
            <w:gridSpan w:val="2"/>
            <w:tcBorders>
              <w:bottom w:val="single" w:sz="4" w:space="0" w:color="auto"/>
            </w:tcBorders>
            <w:vAlign w:val="center"/>
          </w:tcPr>
          <w:p w:rsidR="00E84C60" w:rsidRPr="001557F9" w:rsidRDefault="00E84C60" w:rsidP="00EF4CCC">
            <w:pPr>
              <w:rPr>
                <w:szCs w:val="18"/>
              </w:rPr>
            </w:pPr>
            <w:r>
              <w:rPr>
                <w:szCs w:val="18"/>
              </w:rPr>
              <w:t xml:space="preserve">Payroll </w:t>
            </w:r>
            <w:r w:rsidRPr="001557F9">
              <w:rPr>
                <w:szCs w:val="18"/>
              </w:rPr>
              <w:t>Transfer Date</w:t>
            </w:r>
          </w:p>
          <w:p w:rsidR="00E84C60" w:rsidRPr="001557F9" w:rsidRDefault="00E84C60" w:rsidP="00D25483">
            <w:pPr>
              <w:keepNext/>
              <w:spacing w:before="60" w:after="40"/>
              <w:outlineLvl w:val="1"/>
              <w:rPr>
                <w:szCs w:val="18"/>
              </w:rPr>
            </w:pPr>
            <w:r w:rsidRPr="001557F9">
              <w:rPr>
                <w:szCs w:val="18"/>
              </w:rPr>
              <w:fldChar w:fldCharType="begin">
                <w:ffData>
                  <w:name w:val="Text11"/>
                  <w:enabled/>
                  <w:calcOnExit w:val="0"/>
                  <w:textInput>
                    <w:maxLength w:val="10"/>
                  </w:textInput>
                </w:ffData>
              </w:fldChar>
            </w:r>
            <w:r w:rsidRPr="001557F9">
              <w:rPr>
                <w:szCs w:val="18"/>
              </w:rPr>
              <w:instrText xml:space="preserve"> FORMTEXT </w:instrText>
            </w:r>
            <w:r w:rsidRPr="001557F9">
              <w:rPr>
                <w:szCs w:val="18"/>
              </w:rPr>
            </w:r>
            <w:r w:rsidRPr="001557F9">
              <w:rPr>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szCs w:val="18"/>
              </w:rPr>
              <w:fldChar w:fldCharType="end"/>
            </w:r>
          </w:p>
        </w:tc>
        <w:tc>
          <w:tcPr>
            <w:tcW w:w="111" w:type="pct"/>
            <w:vAlign w:val="center"/>
          </w:tcPr>
          <w:p w:rsidR="00E84C60" w:rsidRPr="001557F9" w:rsidRDefault="00E84C60" w:rsidP="00EF4CCC">
            <w:pPr>
              <w:rPr>
                <w:szCs w:val="18"/>
              </w:rPr>
            </w:pPr>
          </w:p>
        </w:tc>
        <w:tc>
          <w:tcPr>
            <w:tcW w:w="659" w:type="pct"/>
            <w:gridSpan w:val="3"/>
            <w:tcBorders>
              <w:bottom w:val="single" w:sz="4" w:space="0" w:color="auto"/>
            </w:tcBorders>
            <w:vAlign w:val="center"/>
          </w:tcPr>
          <w:p w:rsidR="00E84C60" w:rsidRPr="001557F9" w:rsidRDefault="00E84C60" w:rsidP="00EF4CCC">
            <w:pPr>
              <w:rPr>
                <w:szCs w:val="18"/>
              </w:rPr>
            </w:pPr>
            <w:r w:rsidRPr="001557F9">
              <w:rPr>
                <w:szCs w:val="18"/>
              </w:rPr>
              <w:t>Personnel Number</w:t>
            </w:r>
          </w:p>
          <w:p w:rsidR="00E84C60" w:rsidRPr="001557F9" w:rsidRDefault="00E84C60" w:rsidP="00D25483">
            <w:pPr>
              <w:keepNext/>
              <w:spacing w:before="60" w:after="40"/>
              <w:outlineLvl w:val="1"/>
              <w:rPr>
                <w:szCs w:val="18"/>
              </w:rPr>
            </w:pPr>
            <w:r w:rsidRPr="001557F9">
              <w:rPr>
                <w:szCs w:val="18"/>
              </w:rPr>
              <w:fldChar w:fldCharType="begin">
                <w:ffData>
                  <w:name w:val="Text12"/>
                  <w:enabled/>
                  <w:calcOnExit w:val="0"/>
                  <w:textInput>
                    <w:maxLength w:val="11"/>
                  </w:textInput>
                </w:ffData>
              </w:fldChar>
            </w:r>
            <w:r w:rsidRPr="001557F9">
              <w:rPr>
                <w:szCs w:val="18"/>
              </w:rPr>
              <w:instrText xml:space="preserve"> FORMTEXT </w:instrText>
            </w:r>
            <w:r w:rsidRPr="001557F9">
              <w:rPr>
                <w:szCs w:val="18"/>
              </w:rPr>
            </w:r>
            <w:r w:rsidRPr="001557F9">
              <w:rPr>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szCs w:val="18"/>
              </w:rPr>
              <w:fldChar w:fldCharType="end"/>
            </w:r>
          </w:p>
        </w:tc>
        <w:tc>
          <w:tcPr>
            <w:tcW w:w="107" w:type="pct"/>
            <w:vAlign w:val="center"/>
          </w:tcPr>
          <w:p w:rsidR="00E84C60" w:rsidRPr="001557F9" w:rsidRDefault="00E84C60" w:rsidP="00EF4CCC">
            <w:pPr>
              <w:rPr>
                <w:szCs w:val="18"/>
              </w:rPr>
            </w:pPr>
          </w:p>
        </w:tc>
        <w:tc>
          <w:tcPr>
            <w:tcW w:w="1776" w:type="pct"/>
            <w:tcBorders>
              <w:bottom w:val="single" w:sz="4" w:space="0" w:color="auto"/>
            </w:tcBorders>
            <w:vAlign w:val="center"/>
          </w:tcPr>
          <w:p w:rsidR="00E84C60" w:rsidRPr="001557F9" w:rsidRDefault="00E84C60" w:rsidP="00EF4CCC">
            <w:pPr>
              <w:rPr>
                <w:szCs w:val="18"/>
              </w:rPr>
            </w:pPr>
            <w:r w:rsidRPr="001557F9">
              <w:rPr>
                <w:szCs w:val="18"/>
              </w:rPr>
              <w:t>New Location SAP/ JDE Charge Code</w:t>
            </w:r>
          </w:p>
          <w:p w:rsidR="00E84C60" w:rsidRPr="001557F9" w:rsidRDefault="00E84C60" w:rsidP="00D25483">
            <w:pPr>
              <w:pStyle w:val="Fill"/>
              <w:spacing w:before="60" w:after="40" w:line="240" w:lineRule="auto"/>
              <w:jc w:val="left"/>
              <w:outlineLvl w:val="1"/>
              <w:rPr>
                <w:szCs w:val="18"/>
              </w:rPr>
            </w:pPr>
            <w:r w:rsidRPr="001557F9">
              <w:rPr>
                <w:rFonts w:ascii="Arial Narrow" w:hAnsi="Arial Narrow"/>
                <w:szCs w:val="18"/>
              </w:rPr>
              <w:fldChar w:fldCharType="begin">
                <w:ffData>
                  <w:name w:val="Text12"/>
                  <w:enabled/>
                  <w:calcOnExit w:val="0"/>
                  <w:textInput>
                    <w:maxLength w:val="11"/>
                  </w:textInput>
                </w:ffData>
              </w:fldChar>
            </w:r>
            <w:r w:rsidRPr="001557F9">
              <w:rPr>
                <w:rFonts w:ascii="Arial Narrow" w:hAnsi="Arial Narrow"/>
                <w:szCs w:val="18"/>
              </w:rPr>
              <w:instrText xml:space="preserve"> FORMTEXT </w:instrText>
            </w:r>
            <w:r w:rsidRPr="001557F9">
              <w:rPr>
                <w:rFonts w:ascii="Arial Narrow" w:hAnsi="Arial Narrow"/>
                <w:szCs w:val="18"/>
              </w:rPr>
            </w:r>
            <w:r w:rsidRPr="001557F9">
              <w:rPr>
                <w:rFonts w:ascii="Arial Narrow" w:hAnsi="Arial Narrow"/>
                <w:szCs w:val="18"/>
              </w:rPr>
              <w:fldChar w:fldCharType="separate"/>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szCs w:val="18"/>
              </w:rPr>
              <w:fldChar w:fldCharType="end"/>
            </w:r>
          </w:p>
        </w:tc>
      </w:tr>
      <w:tr w:rsidR="00EF4CCC" w:rsidRPr="001557F9" w:rsidTr="003B512A">
        <w:trPr>
          <w:trHeight w:val="296"/>
        </w:trPr>
        <w:tc>
          <w:tcPr>
            <w:tcW w:w="5000" w:type="pct"/>
            <w:gridSpan w:val="10"/>
            <w:vAlign w:val="center"/>
          </w:tcPr>
          <w:p w:rsidR="00EF4CCC" w:rsidRPr="001557F9" w:rsidRDefault="00EF4CCC" w:rsidP="00EF4CCC">
            <w:pPr>
              <w:jc w:val="center"/>
              <w:rPr>
                <w:szCs w:val="18"/>
              </w:rPr>
            </w:pPr>
            <w:r w:rsidRPr="001557F9">
              <w:rPr>
                <w:szCs w:val="18"/>
              </w:rPr>
              <w:t>Current Telephone Numbers</w:t>
            </w:r>
            <w:r w:rsidRPr="001557F9">
              <w:rPr>
                <w:b/>
                <w:szCs w:val="18"/>
              </w:rPr>
              <w:t xml:space="preserve"> </w:t>
            </w:r>
            <w:r>
              <w:rPr>
                <w:szCs w:val="18"/>
              </w:rPr>
              <w:t>(include area/i</w:t>
            </w:r>
            <w:r w:rsidRPr="007C2B92">
              <w:rPr>
                <w:szCs w:val="18"/>
              </w:rPr>
              <w:t>nt’l dialing codes)</w:t>
            </w:r>
          </w:p>
        </w:tc>
      </w:tr>
      <w:tr w:rsidR="00E84C60" w:rsidRPr="001557F9" w:rsidTr="000B3D68">
        <w:trPr>
          <w:trHeight w:val="144"/>
        </w:trPr>
        <w:tc>
          <w:tcPr>
            <w:tcW w:w="1417" w:type="pct"/>
            <w:gridSpan w:val="2"/>
            <w:tcBorders>
              <w:bottom w:val="single" w:sz="4" w:space="0" w:color="auto"/>
            </w:tcBorders>
            <w:vAlign w:val="bottom"/>
          </w:tcPr>
          <w:p w:rsidR="00E84C60" w:rsidRPr="001557F9" w:rsidRDefault="00E84C60" w:rsidP="00FA0BF4">
            <w:pPr>
              <w:pStyle w:val="Fill"/>
              <w:spacing w:before="60" w:after="40" w:line="240" w:lineRule="auto"/>
              <w:jc w:val="left"/>
              <w:outlineLvl w:val="1"/>
              <w:rPr>
                <w:rFonts w:ascii="Arial Narrow" w:hAnsi="Arial Narrow"/>
                <w:szCs w:val="18"/>
              </w:rPr>
            </w:pPr>
            <w:r w:rsidRPr="00BE6B73">
              <w:rPr>
                <w:rFonts w:ascii="Arial Narrow" w:hAnsi="Arial Narrow"/>
                <w:szCs w:val="18"/>
              </w:rPr>
              <w:t>Home</w:t>
            </w:r>
          </w:p>
          <w:p w:rsidR="00E84C60" w:rsidRPr="001557F9" w:rsidRDefault="00E84C60" w:rsidP="00FA0BF4">
            <w:pPr>
              <w:pStyle w:val="Fill"/>
              <w:spacing w:before="60" w:after="40" w:line="240" w:lineRule="auto"/>
              <w:jc w:val="left"/>
              <w:outlineLvl w:val="1"/>
              <w:rPr>
                <w:rFonts w:ascii="Arial Narrow" w:hAnsi="Arial Narrow"/>
                <w:szCs w:val="18"/>
              </w:rPr>
            </w:pPr>
            <w:r w:rsidRPr="001557F9">
              <w:rPr>
                <w:rFonts w:ascii="Arial Narrow" w:hAnsi="Arial Narrow"/>
                <w:szCs w:val="18"/>
              </w:rPr>
              <w:fldChar w:fldCharType="begin">
                <w:ffData>
                  <w:name w:val="Text14"/>
                  <w:enabled/>
                  <w:calcOnExit w:val="0"/>
                  <w:textInput>
                    <w:maxLength w:val="15"/>
                  </w:textInput>
                </w:ffData>
              </w:fldChar>
            </w:r>
            <w:r w:rsidRPr="001557F9">
              <w:rPr>
                <w:rFonts w:ascii="Arial Narrow" w:hAnsi="Arial Narrow"/>
                <w:szCs w:val="18"/>
              </w:rPr>
              <w:instrText xml:space="preserve"> FORMTEXT </w:instrText>
            </w:r>
            <w:r w:rsidRPr="001557F9">
              <w:rPr>
                <w:rFonts w:ascii="Arial Narrow" w:hAnsi="Arial Narrow"/>
                <w:szCs w:val="18"/>
              </w:rPr>
            </w:r>
            <w:r w:rsidRPr="001557F9">
              <w:rPr>
                <w:rFonts w:ascii="Arial Narrow" w:hAnsi="Arial Narrow"/>
                <w:szCs w:val="18"/>
              </w:rPr>
              <w:fldChar w:fldCharType="separate"/>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szCs w:val="18"/>
              </w:rPr>
              <w:fldChar w:fldCharType="end"/>
            </w:r>
          </w:p>
        </w:tc>
        <w:tc>
          <w:tcPr>
            <w:tcW w:w="122" w:type="pct"/>
          </w:tcPr>
          <w:p w:rsidR="00E84C60" w:rsidRPr="001557F9" w:rsidRDefault="00E84C60" w:rsidP="00D25483">
            <w:pPr>
              <w:keepNext/>
              <w:spacing w:before="60" w:after="40"/>
              <w:outlineLvl w:val="1"/>
              <w:rPr>
                <w:szCs w:val="18"/>
              </w:rPr>
            </w:pPr>
          </w:p>
        </w:tc>
        <w:tc>
          <w:tcPr>
            <w:tcW w:w="1181" w:type="pct"/>
            <w:gridSpan w:val="3"/>
            <w:tcBorders>
              <w:bottom w:val="single" w:sz="4" w:space="0" w:color="auto"/>
            </w:tcBorders>
          </w:tcPr>
          <w:p w:rsidR="00E84C60" w:rsidRPr="00FA0BF4" w:rsidRDefault="00E84C60" w:rsidP="00D25483">
            <w:pPr>
              <w:pStyle w:val="Fill"/>
              <w:spacing w:before="60" w:after="40" w:line="240" w:lineRule="auto"/>
              <w:jc w:val="left"/>
              <w:outlineLvl w:val="1"/>
              <w:rPr>
                <w:rFonts w:ascii="Arial Narrow" w:hAnsi="Arial Narrow"/>
                <w:szCs w:val="18"/>
              </w:rPr>
            </w:pPr>
            <w:r w:rsidRPr="00FA0BF4">
              <w:rPr>
                <w:rFonts w:ascii="Arial Narrow" w:hAnsi="Arial Narrow"/>
                <w:szCs w:val="18"/>
              </w:rPr>
              <w:t>Work</w:t>
            </w:r>
          </w:p>
          <w:p w:rsidR="00E84C60" w:rsidRPr="00FA0BF4" w:rsidRDefault="00E84C60" w:rsidP="00EF4CCC">
            <w:pPr>
              <w:pStyle w:val="Fill"/>
              <w:spacing w:before="60" w:after="40" w:line="240" w:lineRule="auto"/>
              <w:jc w:val="left"/>
              <w:outlineLvl w:val="1"/>
              <w:rPr>
                <w:rFonts w:ascii="Arial Narrow" w:hAnsi="Arial Narrow"/>
                <w:szCs w:val="18"/>
              </w:rPr>
            </w:pPr>
            <w:r w:rsidRPr="001557F9">
              <w:rPr>
                <w:rFonts w:ascii="Arial Narrow" w:hAnsi="Arial Narrow"/>
                <w:szCs w:val="18"/>
              </w:rPr>
              <w:fldChar w:fldCharType="begin">
                <w:ffData>
                  <w:name w:val="Text14"/>
                  <w:enabled/>
                  <w:calcOnExit w:val="0"/>
                  <w:textInput>
                    <w:maxLength w:val="15"/>
                  </w:textInput>
                </w:ffData>
              </w:fldChar>
            </w:r>
            <w:r w:rsidRPr="001557F9">
              <w:rPr>
                <w:rFonts w:ascii="Arial Narrow" w:hAnsi="Arial Narrow"/>
                <w:szCs w:val="18"/>
              </w:rPr>
              <w:instrText xml:space="preserve"> FORMTEXT </w:instrText>
            </w:r>
            <w:r w:rsidRPr="001557F9">
              <w:rPr>
                <w:rFonts w:ascii="Arial Narrow" w:hAnsi="Arial Narrow"/>
                <w:szCs w:val="18"/>
              </w:rPr>
            </w:r>
            <w:r w:rsidRPr="001557F9">
              <w:rPr>
                <w:rFonts w:ascii="Arial Narrow" w:hAnsi="Arial Narrow"/>
                <w:szCs w:val="18"/>
              </w:rPr>
              <w:fldChar w:fldCharType="separate"/>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noProof/>
                <w:szCs w:val="18"/>
              </w:rPr>
              <w:t> </w:t>
            </w:r>
            <w:r w:rsidRPr="001557F9">
              <w:rPr>
                <w:rFonts w:ascii="Arial Narrow" w:hAnsi="Arial Narrow"/>
                <w:szCs w:val="18"/>
              </w:rPr>
              <w:fldChar w:fldCharType="end"/>
            </w:r>
          </w:p>
        </w:tc>
        <w:tc>
          <w:tcPr>
            <w:tcW w:w="122" w:type="pct"/>
          </w:tcPr>
          <w:p w:rsidR="00E84C60" w:rsidRPr="001557F9" w:rsidRDefault="00E84C60" w:rsidP="00D25483">
            <w:pPr>
              <w:keepNext/>
              <w:spacing w:before="60" w:after="40"/>
              <w:outlineLvl w:val="1"/>
              <w:rPr>
                <w:szCs w:val="18"/>
              </w:rPr>
            </w:pPr>
          </w:p>
        </w:tc>
        <w:tc>
          <w:tcPr>
            <w:tcW w:w="2157" w:type="pct"/>
            <w:gridSpan w:val="3"/>
          </w:tcPr>
          <w:p w:rsidR="00E84C60" w:rsidRPr="001557F9" w:rsidRDefault="00E84C60" w:rsidP="00D25483">
            <w:pPr>
              <w:keepNext/>
              <w:spacing w:before="60" w:after="40"/>
              <w:outlineLvl w:val="1"/>
              <w:rPr>
                <w:szCs w:val="18"/>
              </w:rPr>
            </w:pPr>
            <w:r w:rsidRPr="001557F9">
              <w:rPr>
                <w:szCs w:val="18"/>
              </w:rPr>
              <w:t>Company Email Address</w:t>
            </w:r>
          </w:p>
          <w:p w:rsidR="00E84C60" w:rsidRPr="001557F9" w:rsidRDefault="00E84C60" w:rsidP="00EF4CCC">
            <w:pPr>
              <w:keepNext/>
              <w:spacing w:before="60" w:after="40"/>
              <w:outlineLvl w:val="1"/>
              <w:rPr>
                <w:szCs w:val="18"/>
              </w:rPr>
            </w:pPr>
            <w:r w:rsidRPr="001557F9">
              <w:rPr>
                <w:szCs w:val="18"/>
              </w:rPr>
              <w:fldChar w:fldCharType="begin">
                <w:ffData>
                  <w:name w:val="Text14"/>
                  <w:enabled/>
                  <w:calcOnExit w:val="0"/>
                  <w:textInput>
                    <w:maxLength w:val="15"/>
                  </w:textInput>
                </w:ffData>
              </w:fldChar>
            </w:r>
            <w:r w:rsidRPr="001557F9">
              <w:rPr>
                <w:szCs w:val="18"/>
              </w:rPr>
              <w:instrText xml:space="preserve"> FORMTEXT </w:instrText>
            </w:r>
            <w:r w:rsidRPr="001557F9">
              <w:rPr>
                <w:szCs w:val="18"/>
              </w:rPr>
            </w:r>
            <w:r w:rsidRPr="001557F9">
              <w:rPr>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szCs w:val="18"/>
              </w:rPr>
              <w:fldChar w:fldCharType="end"/>
            </w:r>
          </w:p>
        </w:tc>
      </w:tr>
      <w:tr w:rsidR="009B759A" w:rsidRPr="001557F9" w:rsidTr="000B3D68">
        <w:trPr>
          <w:trHeight w:val="144"/>
        </w:trPr>
        <w:tc>
          <w:tcPr>
            <w:tcW w:w="2721" w:type="pct"/>
            <w:gridSpan w:val="6"/>
          </w:tcPr>
          <w:p w:rsidR="009B759A" w:rsidRPr="001557F9" w:rsidRDefault="009B759A" w:rsidP="00EF4CCC">
            <w:pPr>
              <w:keepNext/>
              <w:spacing w:before="60" w:after="40"/>
              <w:outlineLvl w:val="1"/>
              <w:rPr>
                <w:szCs w:val="18"/>
              </w:rPr>
            </w:pPr>
            <w:r w:rsidRPr="001557F9">
              <w:rPr>
                <w:szCs w:val="18"/>
              </w:rPr>
              <w:t>Prior Work Location</w:t>
            </w:r>
          </w:p>
          <w:p w:rsidR="009B759A" w:rsidRPr="001557F9" w:rsidRDefault="009B759A" w:rsidP="00EF4CCC">
            <w:pPr>
              <w:keepNext/>
              <w:spacing w:before="60" w:after="40"/>
              <w:outlineLvl w:val="1"/>
              <w:rPr>
                <w:szCs w:val="18"/>
              </w:rPr>
            </w:pPr>
            <w:r w:rsidRPr="001557F9">
              <w:rPr>
                <w:szCs w:val="18"/>
              </w:rPr>
              <w:fldChar w:fldCharType="begin">
                <w:ffData>
                  <w:name w:val=""/>
                  <w:enabled/>
                  <w:calcOnExit w:val="0"/>
                  <w:textInput>
                    <w:maxLength w:val="200"/>
                  </w:textInput>
                </w:ffData>
              </w:fldChar>
            </w:r>
            <w:r w:rsidRPr="001557F9">
              <w:rPr>
                <w:szCs w:val="18"/>
              </w:rPr>
              <w:instrText xml:space="preserve"> FORMTEXT </w:instrText>
            </w:r>
            <w:r w:rsidRPr="001557F9">
              <w:rPr>
                <w:szCs w:val="18"/>
              </w:rPr>
            </w:r>
            <w:r w:rsidRPr="001557F9">
              <w:rPr>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szCs w:val="18"/>
              </w:rPr>
              <w:fldChar w:fldCharType="end"/>
            </w:r>
          </w:p>
        </w:tc>
        <w:tc>
          <w:tcPr>
            <w:tcW w:w="122" w:type="pct"/>
            <w:vMerge w:val="restart"/>
          </w:tcPr>
          <w:p w:rsidR="009B759A" w:rsidRPr="001557F9" w:rsidRDefault="009B759A" w:rsidP="009B759A">
            <w:pPr>
              <w:keepNext/>
              <w:spacing w:before="60" w:after="40"/>
              <w:ind w:left="-406" w:firstLine="201"/>
              <w:outlineLvl w:val="1"/>
              <w:rPr>
                <w:szCs w:val="18"/>
              </w:rPr>
            </w:pPr>
          </w:p>
        </w:tc>
        <w:tc>
          <w:tcPr>
            <w:tcW w:w="2157" w:type="pct"/>
            <w:gridSpan w:val="3"/>
            <w:tcBorders>
              <w:top w:val="single" w:sz="4" w:space="0" w:color="auto"/>
            </w:tcBorders>
          </w:tcPr>
          <w:p w:rsidR="009B759A" w:rsidRPr="001557F9" w:rsidRDefault="009B759A" w:rsidP="00EF4CCC">
            <w:pPr>
              <w:keepNext/>
              <w:spacing w:before="60" w:after="40"/>
              <w:outlineLvl w:val="1"/>
              <w:rPr>
                <w:szCs w:val="18"/>
              </w:rPr>
            </w:pPr>
            <w:r w:rsidRPr="001557F9">
              <w:rPr>
                <w:szCs w:val="18"/>
              </w:rPr>
              <w:t xml:space="preserve">Home Country Payroll  </w:t>
            </w:r>
          </w:p>
          <w:p w:rsidR="009B759A" w:rsidRPr="001557F9" w:rsidRDefault="009B759A" w:rsidP="00EF4CCC">
            <w:pPr>
              <w:keepNext/>
              <w:spacing w:before="60" w:after="40"/>
              <w:outlineLvl w:val="1"/>
              <w:rPr>
                <w:szCs w:val="18"/>
              </w:rPr>
            </w:pPr>
            <w:r w:rsidRPr="001557F9">
              <w:rPr>
                <w:szCs w:val="18"/>
              </w:rPr>
              <w:fldChar w:fldCharType="begin">
                <w:ffData>
                  <w:name w:val=""/>
                  <w:enabled/>
                  <w:calcOnExit w:val="0"/>
                  <w:textInput>
                    <w:maxLength w:val="200"/>
                  </w:textInput>
                </w:ffData>
              </w:fldChar>
            </w:r>
            <w:r w:rsidRPr="001557F9">
              <w:rPr>
                <w:szCs w:val="18"/>
              </w:rPr>
              <w:instrText xml:space="preserve"> FORMTEXT </w:instrText>
            </w:r>
            <w:r w:rsidRPr="001557F9">
              <w:rPr>
                <w:szCs w:val="18"/>
              </w:rPr>
            </w:r>
            <w:r w:rsidRPr="001557F9">
              <w:rPr>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szCs w:val="18"/>
              </w:rPr>
              <w:fldChar w:fldCharType="end"/>
            </w:r>
          </w:p>
        </w:tc>
      </w:tr>
      <w:tr w:rsidR="009B759A" w:rsidRPr="001557F9" w:rsidTr="000B3D68">
        <w:trPr>
          <w:trHeight w:val="144"/>
        </w:trPr>
        <w:tc>
          <w:tcPr>
            <w:tcW w:w="2721" w:type="pct"/>
            <w:gridSpan w:val="6"/>
            <w:tcBorders>
              <w:top w:val="single" w:sz="4" w:space="0" w:color="auto"/>
            </w:tcBorders>
          </w:tcPr>
          <w:p w:rsidR="009B759A" w:rsidRPr="007C2B92" w:rsidRDefault="009B759A" w:rsidP="00EF4CCC">
            <w:pPr>
              <w:pStyle w:val="Header"/>
              <w:tabs>
                <w:tab w:val="clear" w:pos="4320"/>
                <w:tab w:val="clear" w:pos="8640"/>
              </w:tabs>
              <w:jc w:val="center"/>
              <w:rPr>
                <w:szCs w:val="18"/>
              </w:rPr>
            </w:pPr>
            <w:r w:rsidRPr="007C2B92">
              <w:rPr>
                <w:szCs w:val="18"/>
              </w:rPr>
              <w:t>(Company/Business Unit/City/State/Country)</w:t>
            </w:r>
          </w:p>
        </w:tc>
        <w:tc>
          <w:tcPr>
            <w:tcW w:w="122" w:type="pct"/>
            <w:vMerge/>
          </w:tcPr>
          <w:p w:rsidR="009B759A" w:rsidRPr="007C2B92" w:rsidRDefault="009B759A" w:rsidP="00EF4CCC">
            <w:pPr>
              <w:rPr>
                <w:szCs w:val="18"/>
              </w:rPr>
            </w:pPr>
          </w:p>
        </w:tc>
        <w:tc>
          <w:tcPr>
            <w:tcW w:w="2157" w:type="pct"/>
            <w:gridSpan w:val="3"/>
            <w:vMerge w:val="restart"/>
            <w:tcBorders>
              <w:top w:val="single" w:sz="4" w:space="0" w:color="auto"/>
            </w:tcBorders>
          </w:tcPr>
          <w:p w:rsidR="009B759A" w:rsidRPr="007C2B92" w:rsidRDefault="009B759A" w:rsidP="00EF4CCC">
            <w:pPr>
              <w:rPr>
                <w:szCs w:val="18"/>
              </w:rPr>
            </w:pPr>
            <w:r w:rsidRPr="007C2B92">
              <w:rPr>
                <w:szCs w:val="18"/>
              </w:rPr>
              <w:t xml:space="preserve">(If Offshore Payroll enter GOP)  </w:t>
            </w:r>
          </w:p>
        </w:tc>
      </w:tr>
      <w:tr w:rsidR="00E84C60" w:rsidRPr="001557F9" w:rsidTr="000B3D68">
        <w:trPr>
          <w:trHeight w:val="144"/>
        </w:trPr>
        <w:tc>
          <w:tcPr>
            <w:tcW w:w="2721" w:type="pct"/>
            <w:gridSpan w:val="6"/>
            <w:tcBorders>
              <w:bottom w:val="single" w:sz="4" w:space="0" w:color="auto"/>
            </w:tcBorders>
          </w:tcPr>
          <w:p w:rsidR="00E84C60" w:rsidRPr="001557F9" w:rsidRDefault="00E84C60" w:rsidP="00EF4CCC">
            <w:pPr>
              <w:pStyle w:val="Header"/>
              <w:tabs>
                <w:tab w:val="clear" w:pos="4320"/>
                <w:tab w:val="clear" w:pos="8640"/>
              </w:tabs>
              <w:spacing w:before="60"/>
              <w:rPr>
                <w:szCs w:val="18"/>
              </w:rPr>
            </w:pPr>
            <w:r w:rsidRPr="001557F9">
              <w:rPr>
                <w:szCs w:val="18"/>
              </w:rPr>
              <w:t>New Work Location</w:t>
            </w:r>
          </w:p>
          <w:p w:rsidR="00E84C60" w:rsidRPr="001557F9" w:rsidRDefault="00E84C60" w:rsidP="00EF4CCC">
            <w:pPr>
              <w:spacing w:before="60"/>
              <w:rPr>
                <w:szCs w:val="18"/>
              </w:rPr>
            </w:pPr>
            <w:r w:rsidRPr="001557F9">
              <w:rPr>
                <w:szCs w:val="18"/>
              </w:rPr>
              <w:fldChar w:fldCharType="begin">
                <w:ffData>
                  <w:name w:val=""/>
                  <w:enabled/>
                  <w:calcOnExit w:val="0"/>
                  <w:textInput>
                    <w:maxLength w:val="200"/>
                  </w:textInput>
                </w:ffData>
              </w:fldChar>
            </w:r>
            <w:r w:rsidRPr="001557F9">
              <w:rPr>
                <w:szCs w:val="18"/>
              </w:rPr>
              <w:instrText xml:space="preserve"> FORMTEXT </w:instrText>
            </w:r>
            <w:r w:rsidRPr="001557F9">
              <w:rPr>
                <w:szCs w:val="18"/>
              </w:rPr>
            </w:r>
            <w:r w:rsidRPr="001557F9">
              <w:rPr>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szCs w:val="18"/>
              </w:rPr>
              <w:fldChar w:fldCharType="end"/>
            </w:r>
          </w:p>
        </w:tc>
        <w:tc>
          <w:tcPr>
            <w:tcW w:w="122" w:type="pct"/>
          </w:tcPr>
          <w:p w:rsidR="00E84C60" w:rsidRPr="001557F9" w:rsidRDefault="00E84C60" w:rsidP="00EF4CCC">
            <w:pPr>
              <w:pStyle w:val="Fill"/>
              <w:spacing w:before="60" w:line="240" w:lineRule="auto"/>
              <w:rPr>
                <w:rFonts w:ascii="Arial Narrow" w:hAnsi="Arial Narrow"/>
                <w:szCs w:val="18"/>
              </w:rPr>
            </w:pPr>
          </w:p>
        </w:tc>
        <w:tc>
          <w:tcPr>
            <w:tcW w:w="2157" w:type="pct"/>
            <w:gridSpan w:val="3"/>
            <w:vMerge/>
          </w:tcPr>
          <w:p w:rsidR="00E84C60" w:rsidRPr="001557F9" w:rsidRDefault="00E84C60" w:rsidP="00EF4CCC">
            <w:pPr>
              <w:pStyle w:val="Fill"/>
              <w:spacing w:before="60" w:line="240" w:lineRule="auto"/>
              <w:rPr>
                <w:rFonts w:ascii="Arial Narrow" w:hAnsi="Arial Narrow"/>
                <w:szCs w:val="18"/>
              </w:rPr>
            </w:pPr>
          </w:p>
        </w:tc>
      </w:tr>
      <w:tr w:rsidR="00E84C60" w:rsidRPr="001557F9" w:rsidTr="003B512A">
        <w:tc>
          <w:tcPr>
            <w:tcW w:w="2721" w:type="pct"/>
            <w:gridSpan w:val="6"/>
            <w:tcBorders>
              <w:top w:val="single" w:sz="4" w:space="0" w:color="auto"/>
            </w:tcBorders>
          </w:tcPr>
          <w:p w:rsidR="00E84C60" w:rsidRPr="007C2B92" w:rsidRDefault="00E84C60" w:rsidP="00EF4CCC">
            <w:pPr>
              <w:pStyle w:val="Fill"/>
              <w:keepNext w:val="0"/>
              <w:spacing w:line="240" w:lineRule="auto"/>
              <w:rPr>
                <w:rFonts w:ascii="Arial Narrow" w:hAnsi="Arial Narrow"/>
                <w:szCs w:val="18"/>
              </w:rPr>
            </w:pPr>
            <w:r w:rsidRPr="007C2B92">
              <w:rPr>
                <w:rFonts w:ascii="Arial Narrow" w:hAnsi="Arial Narrow"/>
                <w:szCs w:val="18"/>
              </w:rPr>
              <w:t>(Company/Business Unit/City/State/Country)</w:t>
            </w:r>
          </w:p>
        </w:tc>
        <w:tc>
          <w:tcPr>
            <w:tcW w:w="122" w:type="pct"/>
          </w:tcPr>
          <w:p w:rsidR="00E84C60" w:rsidRPr="001557F9" w:rsidRDefault="00E84C60" w:rsidP="00EF4CCC">
            <w:pPr>
              <w:jc w:val="center"/>
              <w:rPr>
                <w:b/>
                <w:szCs w:val="18"/>
              </w:rPr>
            </w:pPr>
          </w:p>
        </w:tc>
        <w:tc>
          <w:tcPr>
            <w:tcW w:w="2157" w:type="pct"/>
            <w:gridSpan w:val="3"/>
            <w:vMerge/>
          </w:tcPr>
          <w:p w:rsidR="00E84C60" w:rsidRPr="001557F9" w:rsidRDefault="00E84C60" w:rsidP="00EF4CCC">
            <w:pPr>
              <w:jc w:val="center"/>
              <w:rPr>
                <w:b/>
                <w:szCs w:val="18"/>
              </w:rPr>
            </w:pPr>
          </w:p>
        </w:tc>
      </w:tr>
    </w:tbl>
    <w:p w:rsidR="00D86CC9" w:rsidRDefault="00D86CC9" w:rsidP="000A07F2">
      <w:pPr>
        <w:pStyle w:val="Header"/>
        <w:keepNext/>
        <w:tabs>
          <w:tab w:val="clear" w:pos="4320"/>
          <w:tab w:val="clear" w:pos="8640"/>
        </w:tabs>
        <w:spacing w:after="40"/>
        <w:jc w:val="center"/>
        <w:outlineLvl w:val="1"/>
        <w:rPr>
          <w:b/>
          <w:szCs w:val="18"/>
        </w:rPr>
        <w:sectPr w:rsidR="00D86CC9" w:rsidSect="0044052C">
          <w:type w:val="continuous"/>
          <w:pgSz w:w="12240" w:h="15840" w:code="1"/>
          <w:pgMar w:top="360" w:right="576" w:bottom="432" w:left="576" w:header="0" w:footer="33" w:gutter="0"/>
          <w:cols w:space="720"/>
          <w:docGrid w:linePitch="360"/>
        </w:sectPr>
      </w:pPr>
    </w:p>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
      <w:tblGrid>
        <w:gridCol w:w="2764"/>
        <w:gridCol w:w="2764"/>
        <w:gridCol w:w="2765"/>
        <w:gridCol w:w="2765"/>
      </w:tblGrid>
      <w:tr w:rsidR="003A209A" w:rsidRPr="001557F9" w:rsidTr="003A209A">
        <w:trPr>
          <w:trHeight w:val="50"/>
        </w:trPr>
        <w:tc>
          <w:tcPr>
            <w:tcW w:w="5000" w:type="pct"/>
            <w:gridSpan w:val="4"/>
          </w:tcPr>
          <w:p w:rsidR="003A209A" w:rsidRPr="001557F9" w:rsidRDefault="003A209A" w:rsidP="003A209A">
            <w:pPr>
              <w:pStyle w:val="Header"/>
              <w:keepNext/>
              <w:tabs>
                <w:tab w:val="clear" w:pos="4320"/>
                <w:tab w:val="clear" w:pos="8640"/>
              </w:tabs>
              <w:spacing w:before="60" w:after="40"/>
              <w:jc w:val="center"/>
              <w:outlineLvl w:val="1"/>
              <w:rPr>
                <w:szCs w:val="18"/>
              </w:rPr>
            </w:pPr>
            <w:r>
              <w:rPr>
                <w:b/>
                <w:szCs w:val="18"/>
              </w:rPr>
              <w:t>Section II:</w:t>
            </w:r>
            <w:r w:rsidRPr="001557F9">
              <w:rPr>
                <w:b/>
                <w:szCs w:val="18"/>
              </w:rPr>
              <w:t xml:space="preserve"> Relocation Type (check applicable boxes)</w:t>
            </w:r>
          </w:p>
        </w:tc>
      </w:tr>
      <w:tr w:rsidR="003A209A" w:rsidRPr="001557F9" w:rsidTr="003A209A">
        <w:tc>
          <w:tcPr>
            <w:tcW w:w="1250" w:type="pct"/>
          </w:tcPr>
          <w:p w:rsidR="003A209A" w:rsidRPr="001557F9" w:rsidRDefault="003A209A" w:rsidP="00D25483">
            <w:pPr>
              <w:pStyle w:val="Fill"/>
              <w:spacing w:before="60" w:after="40" w:line="240" w:lineRule="auto"/>
              <w:jc w:val="left"/>
              <w:outlineLvl w:val="1"/>
              <w:rPr>
                <w:rFonts w:ascii="Arial Narrow" w:hAnsi="Arial Narrow"/>
                <w:szCs w:val="18"/>
              </w:rPr>
            </w:pPr>
            <w:r w:rsidRPr="001557F9">
              <w:rPr>
                <w:rFonts w:ascii="Arial Narrow" w:hAnsi="Arial Narrow"/>
                <w:szCs w:val="18"/>
              </w:rPr>
              <w:fldChar w:fldCharType="begin">
                <w:ffData>
                  <w:name w:val="Check1"/>
                  <w:enabled/>
                  <w:calcOnExit w:val="0"/>
                  <w:checkBox>
                    <w:sizeAuto/>
                    <w:default w:val="0"/>
                  </w:checkBox>
                </w:ffData>
              </w:fldChar>
            </w:r>
            <w:r w:rsidRPr="001557F9">
              <w:rPr>
                <w:rFonts w:ascii="Arial Narrow" w:hAnsi="Arial Narrow"/>
                <w:szCs w:val="18"/>
              </w:rPr>
              <w:instrText xml:space="preserve"> FORMCHECKBOX </w:instrText>
            </w:r>
            <w:r w:rsidR="00A50BC4">
              <w:rPr>
                <w:rFonts w:ascii="Arial Narrow" w:hAnsi="Arial Narrow"/>
                <w:szCs w:val="18"/>
              </w:rPr>
            </w:r>
            <w:r w:rsidR="00A50BC4">
              <w:rPr>
                <w:rFonts w:ascii="Arial Narrow" w:hAnsi="Arial Narrow"/>
                <w:szCs w:val="18"/>
              </w:rPr>
              <w:fldChar w:fldCharType="separate"/>
            </w:r>
            <w:r w:rsidRPr="001557F9">
              <w:rPr>
                <w:rFonts w:ascii="Arial Narrow" w:hAnsi="Arial Narrow"/>
                <w:szCs w:val="18"/>
              </w:rPr>
              <w:fldChar w:fldCharType="end"/>
            </w:r>
            <w:r w:rsidRPr="001557F9">
              <w:rPr>
                <w:rFonts w:ascii="Arial Narrow" w:hAnsi="Arial Narrow"/>
                <w:szCs w:val="18"/>
              </w:rPr>
              <w:t xml:space="preserve">  Home Country to International</w:t>
            </w:r>
          </w:p>
        </w:tc>
        <w:tc>
          <w:tcPr>
            <w:tcW w:w="1250" w:type="pct"/>
          </w:tcPr>
          <w:p w:rsidR="003A209A" w:rsidRPr="001557F9" w:rsidRDefault="003A209A" w:rsidP="00D25483">
            <w:pPr>
              <w:pStyle w:val="Fill"/>
              <w:spacing w:before="60" w:after="40" w:line="240" w:lineRule="auto"/>
              <w:jc w:val="left"/>
              <w:outlineLvl w:val="1"/>
              <w:rPr>
                <w:rFonts w:ascii="Arial Narrow" w:hAnsi="Arial Narrow"/>
                <w:szCs w:val="18"/>
              </w:rPr>
            </w:pPr>
            <w:r w:rsidRPr="001557F9">
              <w:rPr>
                <w:rFonts w:ascii="Arial Narrow" w:hAnsi="Arial Narrow"/>
                <w:szCs w:val="18"/>
              </w:rPr>
              <w:fldChar w:fldCharType="begin">
                <w:ffData>
                  <w:name w:val="Check3"/>
                  <w:enabled/>
                  <w:calcOnExit w:val="0"/>
                  <w:checkBox>
                    <w:sizeAuto/>
                    <w:default w:val="0"/>
                    <w:checked w:val="0"/>
                  </w:checkBox>
                </w:ffData>
              </w:fldChar>
            </w:r>
            <w:r w:rsidRPr="001557F9">
              <w:rPr>
                <w:rFonts w:ascii="Arial Narrow" w:hAnsi="Arial Narrow"/>
                <w:szCs w:val="18"/>
              </w:rPr>
              <w:instrText xml:space="preserve"> FORMCHECKBOX </w:instrText>
            </w:r>
            <w:r w:rsidR="00A50BC4">
              <w:rPr>
                <w:rFonts w:ascii="Arial Narrow" w:hAnsi="Arial Narrow"/>
                <w:szCs w:val="18"/>
              </w:rPr>
            </w:r>
            <w:r w:rsidR="00A50BC4">
              <w:rPr>
                <w:rFonts w:ascii="Arial Narrow" w:hAnsi="Arial Narrow"/>
                <w:szCs w:val="18"/>
              </w:rPr>
              <w:fldChar w:fldCharType="separate"/>
            </w:r>
            <w:r w:rsidRPr="001557F9">
              <w:rPr>
                <w:rFonts w:ascii="Arial Narrow" w:hAnsi="Arial Narrow"/>
                <w:szCs w:val="18"/>
              </w:rPr>
              <w:fldChar w:fldCharType="end"/>
            </w:r>
            <w:r w:rsidRPr="001557F9">
              <w:rPr>
                <w:rFonts w:ascii="Arial Narrow" w:hAnsi="Arial Narrow"/>
                <w:szCs w:val="18"/>
              </w:rPr>
              <w:t xml:space="preserve">  International to International    </w:t>
            </w:r>
          </w:p>
        </w:tc>
        <w:tc>
          <w:tcPr>
            <w:tcW w:w="1250" w:type="pct"/>
          </w:tcPr>
          <w:p w:rsidR="003A209A" w:rsidRPr="001557F9" w:rsidRDefault="003A209A" w:rsidP="00D25483">
            <w:pPr>
              <w:pStyle w:val="Fill"/>
              <w:spacing w:before="60" w:after="40" w:line="240" w:lineRule="auto"/>
              <w:jc w:val="left"/>
              <w:outlineLvl w:val="1"/>
              <w:rPr>
                <w:rFonts w:ascii="Arial Narrow" w:hAnsi="Arial Narrow"/>
                <w:szCs w:val="18"/>
              </w:rPr>
            </w:pPr>
            <w:r w:rsidRPr="001557F9">
              <w:rPr>
                <w:rFonts w:ascii="Arial Narrow" w:hAnsi="Arial Narrow"/>
                <w:szCs w:val="18"/>
              </w:rPr>
              <w:fldChar w:fldCharType="begin">
                <w:ffData>
                  <w:name w:val="Check2"/>
                  <w:enabled/>
                  <w:calcOnExit w:val="0"/>
                  <w:checkBox>
                    <w:sizeAuto/>
                    <w:default w:val="0"/>
                  </w:checkBox>
                </w:ffData>
              </w:fldChar>
            </w:r>
            <w:r w:rsidRPr="001557F9">
              <w:rPr>
                <w:rFonts w:ascii="Arial Narrow" w:hAnsi="Arial Narrow"/>
                <w:szCs w:val="18"/>
              </w:rPr>
              <w:instrText xml:space="preserve"> FORMCHECKBOX </w:instrText>
            </w:r>
            <w:r w:rsidR="00A50BC4">
              <w:rPr>
                <w:rFonts w:ascii="Arial Narrow" w:hAnsi="Arial Narrow"/>
                <w:szCs w:val="18"/>
              </w:rPr>
            </w:r>
            <w:r w:rsidR="00A50BC4">
              <w:rPr>
                <w:rFonts w:ascii="Arial Narrow" w:hAnsi="Arial Narrow"/>
                <w:szCs w:val="18"/>
              </w:rPr>
              <w:fldChar w:fldCharType="separate"/>
            </w:r>
            <w:r w:rsidRPr="001557F9">
              <w:rPr>
                <w:rFonts w:ascii="Arial Narrow" w:hAnsi="Arial Narrow"/>
                <w:szCs w:val="18"/>
              </w:rPr>
              <w:fldChar w:fldCharType="end"/>
            </w:r>
            <w:r w:rsidRPr="001557F9">
              <w:rPr>
                <w:rFonts w:ascii="Arial Narrow" w:hAnsi="Arial Narrow"/>
                <w:szCs w:val="18"/>
              </w:rPr>
              <w:t xml:space="preserve">  International to Home Country  </w:t>
            </w:r>
          </w:p>
        </w:tc>
        <w:tc>
          <w:tcPr>
            <w:tcW w:w="1250" w:type="pct"/>
          </w:tcPr>
          <w:p w:rsidR="003A209A" w:rsidRPr="001557F9" w:rsidRDefault="003A209A" w:rsidP="00D25483">
            <w:pPr>
              <w:pStyle w:val="Fill"/>
              <w:spacing w:before="60" w:after="40" w:line="240" w:lineRule="auto"/>
              <w:jc w:val="left"/>
              <w:outlineLvl w:val="1"/>
              <w:rPr>
                <w:rFonts w:ascii="Arial Narrow" w:hAnsi="Arial Narrow"/>
                <w:szCs w:val="18"/>
              </w:rPr>
            </w:pPr>
            <w:r w:rsidRPr="001557F9">
              <w:rPr>
                <w:rFonts w:ascii="Arial Narrow" w:hAnsi="Arial Narrow"/>
                <w:szCs w:val="18"/>
              </w:rPr>
              <w:fldChar w:fldCharType="begin">
                <w:ffData>
                  <w:name w:val="Check3"/>
                  <w:enabled/>
                  <w:calcOnExit w:val="0"/>
                  <w:checkBox>
                    <w:sizeAuto/>
                    <w:default w:val="0"/>
                    <w:checked w:val="0"/>
                  </w:checkBox>
                </w:ffData>
              </w:fldChar>
            </w:r>
            <w:r w:rsidRPr="001557F9">
              <w:rPr>
                <w:rFonts w:ascii="Arial Narrow" w:hAnsi="Arial Narrow"/>
                <w:szCs w:val="18"/>
              </w:rPr>
              <w:instrText xml:space="preserve"> FORMCHECKBOX </w:instrText>
            </w:r>
            <w:r w:rsidR="00A50BC4">
              <w:rPr>
                <w:rFonts w:ascii="Arial Narrow" w:hAnsi="Arial Narrow"/>
                <w:szCs w:val="18"/>
              </w:rPr>
            </w:r>
            <w:r w:rsidR="00A50BC4">
              <w:rPr>
                <w:rFonts w:ascii="Arial Narrow" w:hAnsi="Arial Narrow"/>
                <w:szCs w:val="18"/>
              </w:rPr>
              <w:fldChar w:fldCharType="separate"/>
            </w:r>
            <w:r w:rsidRPr="001557F9">
              <w:rPr>
                <w:rFonts w:ascii="Arial Narrow" w:hAnsi="Arial Narrow"/>
                <w:szCs w:val="18"/>
              </w:rPr>
              <w:fldChar w:fldCharType="end"/>
            </w:r>
            <w:r w:rsidRPr="001557F9">
              <w:rPr>
                <w:rFonts w:ascii="Arial Narrow" w:hAnsi="Arial Narrow"/>
                <w:szCs w:val="18"/>
              </w:rPr>
              <w:t xml:space="preserve">  Temporary Expatriate Assignment</w:t>
            </w:r>
          </w:p>
        </w:tc>
      </w:tr>
    </w:tbl>
    <w:p w:rsidR="003A209A" w:rsidRDefault="003A209A" w:rsidP="00D74F14">
      <w:pPr>
        <w:pStyle w:val="Fill"/>
        <w:spacing w:after="4" w:line="240" w:lineRule="auto"/>
        <w:contextualSpacing/>
        <w:outlineLvl w:val="1"/>
        <w:rPr>
          <w:rFonts w:ascii="Arial Narrow" w:hAnsi="Arial Narrow"/>
          <w:b/>
          <w:szCs w:val="18"/>
        </w:rPr>
        <w:sectPr w:rsidR="003A209A" w:rsidSect="0044052C">
          <w:type w:val="continuous"/>
          <w:pgSz w:w="12240" w:h="15840" w:code="1"/>
          <w:pgMar w:top="360" w:right="576" w:bottom="432" w:left="576" w:header="0" w:footer="33" w:gutter="0"/>
          <w:cols w:space="720"/>
          <w:docGrid w:linePitch="360"/>
        </w:sectPr>
      </w:pPr>
    </w:p>
    <w:tbl>
      <w:tblPr>
        <w:tblStyle w:val="TableGrid"/>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9"/>
        <w:gridCol w:w="867"/>
        <w:gridCol w:w="1132"/>
      </w:tblGrid>
      <w:tr w:rsidR="003A209A" w:rsidRPr="001557F9" w:rsidTr="000A07F2">
        <w:trPr>
          <w:cantSplit/>
        </w:trPr>
        <w:tc>
          <w:tcPr>
            <w:tcW w:w="5000" w:type="pct"/>
            <w:gridSpan w:val="3"/>
          </w:tcPr>
          <w:p w:rsidR="003A209A" w:rsidRDefault="003A209A" w:rsidP="003A209A">
            <w:pPr>
              <w:pStyle w:val="Fill"/>
              <w:spacing w:after="4" w:line="240" w:lineRule="auto"/>
              <w:contextualSpacing/>
              <w:outlineLvl w:val="1"/>
              <w:rPr>
                <w:rFonts w:ascii="Arial Narrow" w:hAnsi="Arial Narrow"/>
                <w:b/>
                <w:szCs w:val="18"/>
              </w:rPr>
            </w:pPr>
            <w:r w:rsidRPr="0022147B">
              <w:rPr>
                <w:rFonts w:ascii="Arial Narrow" w:hAnsi="Arial Narrow"/>
                <w:b/>
                <w:szCs w:val="18"/>
              </w:rPr>
              <w:t>Section III: Statement of Expenses Incurred</w:t>
            </w:r>
            <w:r>
              <w:rPr>
                <w:rFonts w:ascii="Arial Narrow" w:hAnsi="Arial Narrow"/>
                <w:b/>
                <w:szCs w:val="18"/>
              </w:rPr>
              <w:t xml:space="preserve"> </w:t>
            </w:r>
            <w:r w:rsidR="00260613">
              <w:rPr>
                <w:rFonts w:ascii="Arial Narrow" w:hAnsi="Arial Narrow"/>
                <w:b/>
                <w:szCs w:val="18"/>
              </w:rPr>
              <w:t>–</w:t>
            </w:r>
            <w:r>
              <w:rPr>
                <w:rFonts w:ascii="Arial Narrow" w:hAnsi="Arial Narrow"/>
                <w:b/>
                <w:szCs w:val="18"/>
              </w:rPr>
              <w:t xml:space="preserve"> Relocation</w:t>
            </w:r>
          </w:p>
          <w:p w:rsidR="00260613" w:rsidRPr="00260613" w:rsidRDefault="00260613" w:rsidP="003A209A">
            <w:pPr>
              <w:pStyle w:val="Fill"/>
              <w:spacing w:after="4" w:line="240" w:lineRule="auto"/>
              <w:contextualSpacing/>
              <w:outlineLvl w:val="1"/>
              <w:rPr>
                <w:rFonts w:ascii="Arial Narrow" w:hAnsi="Arial Narrow"/>
                <w:b/>
                <w:szCs w:val="18"/>
              </w:rPr>
            </w:pPr>
            <w:r w:rsidRPr="00260613">
              <w:rPr>
                <w:rFonts w:ascii="Arial Narrow" w:hAnsi="Arial Narrow"/>
                <w:b/>
                <w:color w:val="0000FF"/>
              </w:rPr>
              <w:t>U.K. and Canadian payroll employees do NOT use this form for relocation expenses.</w:t>
            </w:r>
          </w:p>
        </w:tc>
      </w:tr>
      <w:tr w:rsidR="003A209A" w:rsidRPr="001557F9" w:rsidTr="000A07F2">
        <w:trPr>
          <w:cantSplit/>
        </w:trPr>
        <w:tc>
          <w:tcPr>
            <w:tcW w:w="4096" w:type="pct"/>
            <w:vAlign w:val="center"/>
          </w:tcPr>
          <w:p w:rsidR="003A209A" w:rsidRPr="001557F9" w:rsidRDefault="003A209A" w:rsidP="004411F8">
            <w:pPr>
              <w:pStyle w:val="Heading2"/>
              <w:spacing w:before="4" w:after="4"/>
              <w:contextualSpacing/>
              <w:rPr>
                <w:rFonts w:ascii="Arial Narrow" w:hAnsi="Arial Narrow"/>
                <w:szCs w:val="18"/>
              </w:rPr>
            </w:pPr>
            <w:r w:rsidRPr="001557F9">
              <w:rPr>
                <w:rFonts w:ascii="Arial Narrow" w:hAnsi="Arial Narrow"/>
                <w:szCs w:val="18"/>
              </w:rPr>
              <w:t>Getting to Your New Work Location</w:t>
            </w:r>
          </w:p>
        </w:tc>
        <w:tc>
          <w:tcPr>
            <w:tcW w:w="392" w:type="pct"/>
          </w:tcPr>
          <w:p w:rsidR="003A209A" w:rsidRPr="001557F9" w:rsidRDefault="003A209A" w:rsidP="00D74F14">
            <w:pPr>
              <w:pStyle w:val="Heading3"/>
              <w:spacing w:before="4" w:after="4" w:line="240" w:lineRule="auto"/>
              <w:contextualSpacing/>
              <w:rPr>
                <w:rFonts w:ascii="Arial Narrow" w:hAnsi="Arial Narrow"/>
                <w:sz w:val="18"/>
                <w:szCs w:val="18"/>
              </w:rPr>
            </w:pPr>
            <w:r>
              <w:rPr>
                <w:rFonts w:ascii="Arial Narrow" w:hAnsi="Arial Narrow"/>
                <w:sz w:val="18"/>
                <w:szCs w:val="18"/>
              </w:rPr>
              <w:t>Currency</w:t>
            </w:r>
          </w:p>
        </w:tc>
        <w:tc>
          <w:tcPr>
            <w:tcW w:w="512" w:type="pct"/>
          </w:tcPr>
          <w:p w:rsidR="003A209A" w:rsidRPr="001557F9" w:rsidRDefault="003A209A" w:rsidP="00D74F14">
            <w:pPr>
              <w:pStyle w:val="Heading3"/>
              <w:spacing w:before="4" w:after="4" w:line="240" w:lineRule="auto"/>
              <w:contextualSpacing/>
              <w:rPr>
                <w:rFonts w:ascii="Arial Narrow" w:hAnsi="Arial Narrow"/>
                <w:sz w:val="18"/>
                <w:szCs w:val="18"/>
              </w:rPr>
            </w:pPr>
            <w:r w:rsidRPr="001557F9">
              <w:rPr>
                <w:rFonts w:ascii="Arial Narrow" w:hAnsi="Arial Narrow"/>
                <w:sz w:val="18"/>
                <w:szCs w:val="18"/>
              </w:rPr>
              <w:t>Amount</w:t>
            </w:r>
          </w:p>
        </w:tc>
      </w:tr>
      <w:tr w:rsidR="003A209A" w:rsidRPr="001557F9" w:rsidTr="000A07F2">
        <w:trPr>
          <w:cantSplit/>
        </w:trPr>
        <w:tc>
          <w:tcPr>
            <w:tcW w:w="4096" w:type="pct"/>
            <w:vAlign w:val="center"/>
          </w:tcPr>
          <w:p w:rsidR="003A209A" w:rsidRPr="001557F9" w:rsidRDefault="003A209A" w:rsidP="004411F8">
            <w:pPr>
              <w:numPr>
                <w:ilvl w:val="0"/>
                <w:numId w:val="7"/>
              </w:numPr>
              <w:tabs>
                <w:tab w:val="clear" w:pos="1080"/>
                <w:tab w:val="left" w:pos="360"/>
              </w:tabs>
              <w:spacing w:before="4" w:after="4"/>
              <w:ind w:left="345" w:hanging="270"/>
              <w:contextualSpacing/>
              <w:rPr>
                <w:szCs w:val="18"/>
              </w:rPr>
            </w:pPr>
            <w:r w:rsidRPr="001557F9">
              <w:rPr>
                <w:szCs w:val="18"/>
              </w:rPr>
              <w:t>Interim Living in Old Location (Up to 7 days if applicable)</w:t>
            </w:r>
          </w:p>
        </w:tc>
        <w:tc>
          <w:tcPr>
            <w:tcW w:w="392" w:type="pct"/>
          </w:tcPr>
          <w:p w:rsidR="003A209A" w:rsidRPr="001557F9" w:rsidRDefault="003A209A" w:rsidP="00D74F14">
            <w:pPr>
              <w:pStyle w:val="Heading3"/>
              <w:spacing w:before="4" w:after="4" w:line="240" w:lineRule="auto"/>
              <w:ind w:right="144"/>
              <w:contextualSpacing/>
              <w:rPr>
                <w:rFonts w:ascii="Arial Narrow" w:hAnsi="Arial Narrow"/>
                <w:b w:val="0"/>
                <w:sz w:val="18"/>
                <w:szCs w:val="18"/>
              </w:rPr>
            </w:pPr>
          </w:p>
        </w:tc>
        <w:tc>
          <w:tcPr>
            <w:tcW w:w="512" w:type="pct"/>
          </w:tcPr>
          <w:p w:rsidR="003A209A" w:rsidRPr="001557F9" w:rsidRDefault="003A209A" w:rsidP="00D74F14">
            <w:pPr>
              <w:pStyle w:val="Heading3"/>
              <w:spacing w:before="4" w:after="4" w:line="240" w:lineRule="auto"/>
              <w:ind w:right="144"/>
              <w:contextualSpacing/>
              <w:rPr>
                <w:rFonts w:ascii="Arial Narrow" w:hAnsi="Arial Narrow"/>
                <w:b w:val="0"/>
                <w:sz w:val="18"/>
                <w:szCs w:val="18"/>
              </w:rPr>
            </w:pPr>
          </w:p>
        </w:tc>
      </w:tr>
      <w:tr w:rsidR="003A209A" w:rsidRPr="001557F9" w:rsidTr="000A07F2">
        <w:trPr>
          <w:cantSplit/>
        </w:trPr>
        <w:tc>
          <w:tcPr>
            <w:tcW w:w="4096" w:type="pct"/>
            <w:vAlign w:val="center"/>
          </w:tcPr>
          <w:p w:rsidR="003A209A" w:rsidRPr="001557F9" w:rsidRDefault="003A209A" w:rsidP="004411F8">
            <w:pPr>
              <w:pStyle w:val="ListParagraph"/>
              <w:numPr>
                <w:ilvl w:val="0"/>
                <w:numId w:val="20"/>
              </w:numPr>
              <w:tabs>
                <w:tab w:val="left" w:pos="360"/>
              </w:tabs>
              <w:spacing w:before="4" w:after="4"/>
              <w:rPr>
                <w:szCs w:val="18"/>
              </w:rPr>
            </w:pPr>
            <w:r w:rsidRPr="001557F9">
              <w:rPr>
                <w:szCs w:val="18"/>
              </w:rPr>
              <w:t>Lodging</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cantSplit/>
        </w:trPr>
        <w:tc>
          <w:tcPr>
            <w:tcW w:w="4096" w:type="pct"/>
            <w:vAlign w:val="center"/>
          </w:tcPr>
          <w:p w:rsidR="003A209A" w:rsidRPr="001557F9" w:rsidRDefault="003A209A" w:rsidP="004411F8">
            <w:pPr>
              <w:pStyle w:val="ListParagraph"/>
              <w:numPr>
                <w:ilvl w:val="0"/>
                <w:numId w:val="19"/>
              </w:numPr>
              <w:tabs>
                <w:tab w:val="left" w:pos="360"/>
              </w:tabs>
              <w:spacing w:before="4" w:after="4"/>
              <w:rPr>
                <w:szCs w:val="18"/>
              </w:rPr>
            </w:pPr>
            <w:r>
              <w:rPr>
                <w:szCs w:val="18"/>
              </w:rPr>
              <w:t>Meals (per home c</w:t>
            </w:r>
            <w:r w:rsidRPr="001557F9">
              <w:rPr>
                <w:szCs w:val="18"/>
              </w:rPr>
              <w:t>ountry policy on daily per diem rates)</w:t>
            </w:r>
          </w:p>
          <w:p w:rsidR="003A209A" w:rsidRPr="001557F9" w:rsidRDefault="003A209A" w:rsidP="004411F8">
            <w:pPr>
              <w:pStyle w:val="Heading2"/>
              <w:tabs>
                <w:tab w:val="left" w:pos="75"/>
              </w:tabs>
              <w:spacing w:before="4" w:after="4"/>
              <w:ind w:left="345" w:hanging="345"/>
              <w:contextualSpacing/>
              <w:rPr>
                <w:szCs w:val="18"/>
              </w:rPr>
            </w:pPr>
            <w:r w:rsidRPr="007D53C1">
              <w:rPr>
                <w:rFonts w:ascii="Arial Narrow" w:hAnsi="Arial Narrow"/>
                <w:color w:val="0000FF"/>
                <w:szCs w:val="18"/>
              </w:rPr>
              <w:t>NOTE: Eligibility limited to employees not receiving a Goods and Services Supplement at the time Interim Living is incurred.</w:t>
            </w:r>
          </w:p>
        </w:tc>
        <w:tc>
          <w:tcPr>
            <w:tcW w:w="392" w:type="pct"/>
            <w:vAlign w:val="center"/>
          </w:tcPr>
          <w:p w:rsidR="003A209A" w:rsidRPr="00FE4F35"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FE4F35"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cantSplit/>
        </w:trPr>
        <w:tc>
          <w:tcPr>
            <w:tcW w:w="4096" w:type="pct"/>
            <w:vAlign w:val="center"/>
          </w:tcPr>
          <w:p w:rsidR="003A209A" w:rsidRPr="001557F9" w:rsidRDefault="003A209A" w:rsidP="004411F8">
            <w:pPr>
              <w:numPr>
                <w:ilvl w:val="0"/>
                <w:numId w:val="7"/>
              </w:numPr>
              <w:tabs>
                <w:tab w:val="clear" w:pos="1080"/>
                <w:tab w:val="left" w:pos="360"/>
              </w:tabs>
              <w:spacing w:before="4" w:after="4"/>
              <w:ind w:left="345" w:hanging="270"/>
              <w:contextualSpacing/>
              <w:rPr>
                <w:szCs w:val="18"/>
              </w:rPr>
            </w:pPr>
            <w:r w:rsidRPr="001557F9">
              <w:rPr>
                <w:szCs w:val="18"/>
              </w:rPr>
              <w:t>Travel Expenses to New Location</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p>
        </w:tc>
      </w:tr>
      <w:tr w:rsidR="003A209A" w:rsidRPr="001557F9" w:rsidTr="000A07F2">
        <w:trPr>
          <w:cantSplit/>
        </w:trPr>
        <w:tc>
          <w:tcPr>
            <w:tcW w:w="4096" w:type="pct"/>
            <w:vAlign w:val="center"/>
          </w:tcPr>
          <w:p w:rsidR="003A209A" w:rsidRPr="001557F9" w:rsidRDefault="003A209A" w:rsidP="004411F8">
            <w:pPr>
              <w:numPr>
                <w:ilvl w:val="0"/>
                <w:numId w:val="10"/>
              </w:numPr>
              <w:tabs>
                <w:tab w:val="left" w:pos="360"/>
              </w:tabs>
              <w:spacing w:before="4" w:after="4"/>
              <w:ind w:left="345" w:firstLine="0"/>
              <w:contextualSpacing/>
              <w:rPr>
                <w:szCs w:val="18"/>
              </w:rPr>
            </w:pPr>
            <w:r w:rsidRPr="001557F9">
              <w:rPr>
                <w:szCs w:val="18"/>
              </w:rPr>
              <w:t>Airfare (attach original airline receipts)</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cantSplit/>
        </w:trPr>
        <w:tc>
          <w:tcPr>
            <w:tcW w:w="4096" w:type="pct"/>
            <w:vAlign w:val="center"/>
          </w:tcPr>
          <w:p w:rsidR="003A209A" w:rsidRPr="001557F9" w:rsidRDefault="003A209A" w:rsidP="004411F8">
            <w:pPr>
              <w:numPr>
                <w:ilvl w:val="0"/>
                <w:numId w:val="10"/>
              </w:numPr>
              <w:tabs>
                <w:tab w:val="left" w:pos="360"/>
              </w:tabs>
              <w:spacing w:before="4" w:after="4"/>
              <w:ind w:left="345" w:firstLine="0"/>
              <w:contextualSpacing/>
              <w:rPr>
                <w:szCs w:val="18"/>
              </w:rPr>
            </w:pPr>
            <w:r w:rsidRPr="001557F9">
              <w:rPr>
                <w:szCs w:val="18"/>
              </w:rPr>
              <w:t>Ground Transportation (attach receipts</w:t>
            </w:r>
            <w:r>
              <w:rPr>
                <w:szCs w:val="18"/>
              </w:rPr>
              <w:t xml:space="preserve"> </w:t>
            </w:r>
            <w:r w:rsidRPr="001557F9">
              <w:rPr>
                <w:szCs w:val="18"/>
              </w:rPr>
              <w:t>per home country policy)</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cantSplit/>
        </w:trPr>
        <w:tc>
          <w:tcPr>
            <w:tcW w:w="4096" w:type="pct"/>
            <w:vAlign w:val="center"/>
          </w:tcPr>
          <w:p w:rsidR="003A209A" w:rsidRPr="001557F9" w:rsidRDefault="003A209A" w:rsidP="004411F8">
            <w:pPr>
              <w:numPr>
                <w:ilvl w:val="0"/>
                <w:numId w:val="10"/>
              </w:numPr>
              <w:tabs>
                <w:tab w:val="left" w:pos="360"/>
              </w:tabs>
              <w:spacing w:before="4" w:after="4"/>
              <w:ind w:left="345" w:firstLine="0"/>
              <w:contextualSpacing/>
              <w:rPr>
                <w:szCs w:val="18"/>
              </w:rPr>
            </w:pPr>
            <w:r w:rsidRPr="001557F9">
              <w:rPr>
                <w:szCs w:val="18"/>
              </w:rPr>
              <w:t>Meals (based on actual, receipts required)</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cantSplit/>
        </w:trPr>
        <w:tc>
          <w:tcPr>
            <w:tcW w:w="4096" w:type="pct"/>
            <w:vAlign w:val="center"/>
          </w:tcPr>
          <w:p w:rsidR="003A209A" w:rsidRPr="001557F9" w:rsidRDefault="003A209A" w:rsidP="004411F8">
            <w:pPr>
              <w:numPr>
                <w:ilvl w:val="0"/>
                <w:numId w:val="10"/>
              </w:numPr>
              <w:tabs>
                <w:tab w:val="left" w:pos="360"/>
              </w:tabs>
              <w:spacing w:before="4" w:after="4"/>
              <w:ind w:left="345" w:firstLine="0"/>
              <w:contextualSpacing/>
              <w:rPr>
                <w:szCs w:val="18"/>
              </w:rPr>
            </w:pPr>
            <w:r w:rsidRPr="001557F9">
              <w:rPr>
                <w:szCs w:val="18"/>
              </w:rPr>
              <w:t>Lodging (attach original hotel folio)</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cantSplit/>
        </w:trPr>
        <w:tc>
          <w:tcPr>
            <w:tcW w:w="4096" w:type="pct"/>
            <w:vAlign w:val="center"/>
          </w:tcPr>
          <w:p w:rsidR="003A209A" w:rsidRPr="001557F9" w:rsidRDefault="003A209A" w:rsidP="004411F8">
            <w:pPr>
              <w:numPr>
                <w:ilvl w:val="0"/>
                <w:numId w:val="7"/>
              </w:numPr>
              <w:tabs>
                <w:tab w:val="clear" w:pos="1080"/>
                <w:tab w:val="left" w:pos="360"/>
              </w:tabs>
              <w:spacing w:before="4" w:after="4"/>
              <w:ind w:left="345" w:hanging="270"/>
              <w:contextualSpacing/>
              <w:rPr>
                <w:szCs w:val="18"/>
              </w:rPr>
            </w:pPr>
            <w:r w:rsidRPr="001557F9">
              <w:rPr>
                <w:szCs w:val="18"/>
              </w:rPr>
              <w:t>Interim Living in New Location</w:t>
            </w:r>
          </w:p>
          <w:p w:rsidR="003A209A" w:rsidRPr="001557F9" w:rsidRDefault="003A209A" w:rsidP="004411F8">
            <w:pPr>
              <w:pStyle w:val="Heading2"/>
              <w:tabs>
                <w:tab w:val="left" w:pos="360"/>
              </w:tabs>
              <w:spacing w:before="4" w:after="4"/>
              <w:ind w:left="75" w:hanging="107"/>
              <w:contextualSpacing/>
              <w:rPr>
                <w:rFonts w:ascii="Arial Narrow" w:hAnsi="Arial Narrow"/>
                <w:b w:val="0"/>
                <w:color w:val="FF0000"/>
                <w:szCs w:val="18"/>
              </w:rPr>
            </w:pPr>
            <w:r w:rsidRPr="001557F9">
              <w:rPr>
                <w:rFonts w:ascii="Arial Narrow" w:hAnsi="Arial Narrow"/>
                <w:color w:val="0000FF"/>
                <w:szCs w:val="18"/>
              </w:rPr>
              <w:t xml:space="preserve">NOTE: Repatriating employees on US payroll receive a lump sum all-inclusive of lodging and meal allowances – Leave Blank.  </w:t>
            </w:r>
            <w:r w:rsidRPr="001557F9">
              <w:rPr>
                <w:rFonts w:ascii="Arial Narrow" w:hAnsi="Arial Narrow"/>
                <w:color w:val="FF0000"/>
                <w:szCs w:val="18"/>
              </w:rPr>
              <w:t xml:space="preserve">                            </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p>
        </w:tc>
      </w:tr>
      <w:tr w:rsidR="003A209A" w:rsidRPr="001557F9" w:rsidTr="000A07F2">
        <w:trPr>
          <w:trHeight w:val="20"/>
        </w:trPr>
        <w:tc>
          <w:tcPr>
            <w:tcW w:w="4096" w:type="pct"/>
            <w:vAlign w:val="center"/>
          </w:tcPr>
          <w:p w:rsidR="003A209A" w:rsidRPr="001557F9" w:rsidRDefault="003A209A" w:rsidP="004411F8">
            <w:pPr>
              <w:pStyle w:val="ListParagraph"/>
              <w:numPr>
                <w:ilvl w:val="0"/>
                <w:numId w:val="10"/>
              </w:numPr>
              <w:tabs>
                <w:tab w:val="left" w:pos="360"/>
              </w:tabs>
              <w:spacing w:before="4" w:after="4"/>
              <w:ind w:left="705"/>
              <w:rPr>
                <w:szCs w:val="18"/>
              </w:rPr>
            </w:pPr>
            <w:r w:rsidRPr="001557F9">
              <w:rPr>
                <w:szCs w:val="18"/>
              </w:rPr>
              <w:t>Lodging (</w:t>
            </w:r>
            <w:r w:rsidRPr="001557F9">
              <w:rPr>
                <w:rFonts w:cs="Courier New"/>
                <w:szCs w:val="18"/>
              </w:rPr>
              <w:t>up to 45 days for expatriating employees at Destination location);</w:t>
            </w:r>
            <w:r w:rsidRPr="001557F9">
              <w:rPr>
                <w:szCs w:val="18"/>
              </w:rPr>
              <w:t xml:space="preserve"> (attach original hotel folio)</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trHeight w:val="20"/>
        </w:trPr>
        <w:tc>
          <w:tcPr>
            <w:tcW w:w="4096" w:type="pct"/>
            <w:vAlign w:val="center"/>
          </w:tcPr>
          <w:p w:rsidR="003A209A" w:rsidRPr="001557F9" w:rsidRDefault="003A209A" w:rsidP="004411F8">
            <w:pPr>
              <w:pStyle w:val="ListParagraph"/>
              <w:numPr>
                <w:ilvl w:val="0"/>
                <w:numId w:val="10"/>
              </w:numPr>
              <w:tabs>
                <w:tab w:val="left" w:pos="360"/>
              </w:tabs>
              <w:spacing w:before="4" w:after="4"/>
              <w:ind w:left="705"/>
              <w:rPr>
                <w:szCs w:val="18"/>
              </w:rPr>
            </w:pPr>
            <w:r w:rsidRPr="001557F9">
              <w:rPr>
                <w:szCs w:val="18"/>
              </w:rPr>
              <w:t>Meals (per Home Country policy on daily per diem rates)</w:t>
            </w:r>
          </w:p>
          <w:p w:rsidR="003A209A" w:rsidRPr="001557F9" w:rsidRDefault="003A209A" w:rsidP="004411F8">
            <w:pPr>
              <w:pStyle w:val="Heading2"/>
              <w:spacing w:before="4" w:after="4"/>
              <w:ind w:left="345" w:hanging="377"/>
              <w:contextualSpacing/>
              <w:rPr>
                <w:szCs w:val="18"/>
              </w:rPr>
            </w:pPr>
            <w:r w:rsidRPr="007D53C1">
              <w:rPr>
                <w:rFonts w:ascii="Arial Narrow" w:hAnsi="Arial Narrow"/>
                <w:color w:val="0000FF"/>
                <w:szCs w:val="18"/>
              </w:rPr>
              <w:t>NOTE: Eligibility limited to employees not receiving a Goods and Services Supplement at the time Interim Living is incurred.</w:t>
            </w:r>
          </w:p>
        </w:tc>
        <w:tc>
          <w:tcPr>
            <w:tcW w:w="39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1557F9" w:rsidRDefault="003A209A" w:rsidP="003A209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trHeight w:val="20"/>
        </w:trPr>
        <w:tc>
          <w:tcPr>
            <w:tcW w:w="4096" w:type="pct"/>
          </w:tcPr>
          <w:p w:rsidR="003A209A" w:rsidRPr="001557F9" w:rsidRDefault="003A209A" w:rsidP="00D74F14">
            <w:pPr>
              <w:pStyle w:val="Heading3"/>
              <w:spacing w:before="4" w:after="4" w:line="240" w:lineRule="auto"/>
              <w:contextualSpacing/>
              <w:jc w:val="right"/>
              <w:rPr>
                <w:rFonts w:ascii="Arial Narrow" w:hAnsi="Arial Narrow"/>
                <w:sz w:val="18"/>
                <w:szCs w:val="18"/>
              </w:rPr>
            </w:pPr>
            <w:r w:rsidRPr="001557F9">
              <w:rPr>
                <w:rFonts w:ascii="Arial Narrow" w:hAnsi="Arial Narrow"/>
                <w:sz w:val="18"/>
                <w:szCs w:val="18"/>
              </w:rPr>
              <w:t>Total</w:t>
            </w:r>
          </w:p>
        </w:tc>
        <w:tc>
          <w:tcPr>
            <w:tcW w:w="392" w:type="pct"/>
            <w:vAlign w:val="center"/>
          </w:tcPr>
          <w:p w:rsidR="003A209A" w:rsidRPr="001557F9" w:rsidRDefault="003A209A" w:rsidP="003A209A">
            <w:pPr>
              <w:spacing w:before="4" w:after="4"/>
              <w:contextualSpacing/>
              <w:jc w:val="center"/>
              <w:rPr>
                <w:b/>
                <w:szCs w:val="18"/>
              </w:rPr>
            </w:pPr>
          </w:p>
        </w:tc>
        <w:tc>
          <w:tcPr>
            <w:tcW w:w="512" w:type="pct"/>
            <w:vAlign w:val="center"/>
          </w:tcPr>
          <w:p w:rsidR="003A209A" w:rsidRPr="001557F9" w:rsidRDefault="003A209A" w:rsidP="003A209A">
            <w:pPr>
              <w:spacing w:before="4" w:after="4"/>
              <w:contextualSpacing/>
              <w:jc w:val="center"/>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r>
      <w:tr w:rsidR="003A209A" w:rsidRPr="001557F9" w:rsidTr="000A07F2">
        <w:trPr>
          <w:trHeight w:val="20"/>
        </w:trPr>
        <w:tc>
          <w:tcPr>
            <w:tcW w:w="4096" w:type="pct"/>
          </w:tcPr>
          <w:p w:rsidR="003A209A" w:rsidRPr="003E545F" w:rsidRDefault="003A209A" w:rsidP="00D74F14">
            <w:pPr>
              <w:pStyle w:val="Heading3"/>
              <w:tabs>
                <w:tab w:val="left" w:pos="900"/>
              </w:tabs>
              <w:spacing w:before="4" w:after="4" w:line="240" w:lineRule="auto"/>
              <w:contextualSpacing/>
              <w:jc w:val="left"/>
              <w:rPr>
                <w:rFonts w:ascii="Arial Narrow" w:hAnsi="Arial Narrow"/>
                <w:b w:val="0"/>
                <w:sz w:val="18"/>
                <w:szCs w:val="18"/>
              </w:rPr>
            </w:pPr>
            <w:r w:rsidRPr="00D616AC">
              <w:rPr>
                <w:rFonts w:ascii="Arial Narrow" w:hAnsi="Arial Narrow"/>
                <w:sz w:val="18"/>
                <w:szCs w:val="18"/>
              </w:rPr>
              <w:t>Household Goods Movement</w:t>
            </w:r>
            <w:r w:rsidRPr="001557F9">
              <w:rPr>
                <w:rFonts w:ascii="Arial Narrow" w:hAnsi="Arial Narrow"/>
                <w:sz w:val="18"/>
                <w:szCs w:val="18"/>
              </w:rPr>
              <w:t xml:space="preserve"> </w:t>
            </w:r>
            <w:r w:rsidRPr="00D616AC">
              <w:rPr>
                <w:rFonts w:ascii="Arial Narrow" w:hAnsi="Arial Narrow"/>
                <w:b w:val="0"/>
                <w:sz w:val="18"/>
                <w:szCs w:val="18"/>
              </w:rPr>
              <w:t xml:space="preserve">(the costs of shipping your household goods are </w:t>
            </w:r>
            <w:r w:rsidRPr="003E545F">
              <w:rPr>
                <w:rFonts w:ascii="Arial Narrow" w:hAnsi="Arial Narrow"/>
                <w:b w:val="0"/>
                <w:sz w:val="18"/>
                <w:szCs w:val="18"/>
              </w:rPr>
              <w:t xml:space="preserve">usually billed </w:t>
            </w:r>
            <w:r w:rsidRPr="003E545F">
              <w:rPr>
                <w:rFonts w:ascii="Arial Narrow" w:hAnsi="Arial Narrow"/>
                <w:b w:val="0"/>
                <w:szCs w:val="18"/>
              </w:rPr>
              <w:t>to the Company)</w:t>
            </w:r>
          </w:p>
        </w:tc>
        <w:tc>
          <w:tcPr>
            <w:tcW w:w="392" w:type="pct"/>
          </w:tcPr>
          <w:p w:rsidR="003A209A" w:rsidRPr="001557F9" w:rsidRDefault="001924C3" w:rsidP="00D74F14">
            <w:pPr>
              <w:pStyle w:val="Heading3"/>
              <w:tabs>
                <w:tab w:val="left" w:pos="900"/>
              </w:tabs>
              <w:spacing w:before="4" w:after="4" w:line="240" w:lineRule="auto"/>
              <w:contextualSpacing/>
              <w:rPr>
                <w:rFonts w:ascii="Arial Narrow" w:hAnsi="Arial Narrow"/>
                <w:sz w:val="18"/>
                <w:szCs w:val="18"/>
              </w:rPr>
            </w:pPr>
            <w:r>
              <w:rPr>
                <w:rFonts w:ascii="Arial Narrow" w:hAnsi="Arial Narrow"/>
                <w:sz w:val="18"/>
                <w:szCs w:val="18"/>
              </w:rPr>
              <w:t>Currency</w:t>
            </w:r>
          </w:p>
        </w:tc>
        <w:tc>
          <w:tcPr>
            <w:tcW w:w="512" w:type="pct"/>
          </w:tcPr>
          <w:p w:rsidR="003A209A" w:rsidRPr="001557F9" w:rsidRDefault="003A209A" w:rsidP="00D74F14">
            <w:pPr>
              <w:pStyle w:val="Heading3"/>
              <w:tabs>
                <w:tab w:val="left" w:pos="900"/>
              </w:tabs>
              <w:spacing w:before="4" w:after="4" w:line="240" w:lineRule="auto"/>
              <w:contextualSpacing/>
              <w:rPr>
                <w:rFonts w:ascii="Arial Narrow" w:hAnsi="Arial Narrow"/>
                <w:b w:val="0"/>
                <w:sz w:val="18"/>
                <w:szCs w:val="18"/>
              </w:rPr>
            </w:pPr>
            <w:r w:rsidRPr="001557F9">
              <w:rPr>
                <w:rFonts w:ascii="Arial Narrow" w:hAnsi="Arial Narrow"/>
                <w:sz w:val="18"/>
                <w:szCs w:val="18"/>
              </w:rPr>
              <w:t>Amount</w:t>
            </w:r>
          </w:p>
        </w:tc>
      </w:tr>
      <w:tr w:rsidR="003A209A" w:rsidRPr="001557F9" w:rsidTr="000A07F2">
        <w:trPr>
          <w:trHeight w:val="20"/>
        </w:trPr>
        <w:tc>
          <w:tcPr>
            <w:tcW w:w="4096" w:type="pct"/>
            <w:vAlign w:val="center"/>
          </w:tcPr>
          <w:p w:rsidR="003A209A" w:rsidRPr="001557F9" w:rsidRDefault="000A07F2" w:rsidP="00260613">
            <w:pPr>
              <w:numPr>
                <w:ilvl w:val="0"/>
                <w:numId w:val="2"/>
              </w:numPr>
              <w:tabs>
                <w:tab w:val="clear" w:pos="360"/>
                <w:tab w:val="num" w:pos="345"/>
              </w:tabs>
              <w:spacing w:before="4" w:after="4"/>
              <w:ind w:left="328" w:hanging="255"/>
              <w:contextualSpacing/>
              <w:rPr>
                <w:szCs w:val="18"/>
              </w:rPr>
            </w:pPr>
            <w:r>
              <w:rPr>
                <w:szCs w:val="18"/>
              </w:rPr>
              <w:t xml:space="preserve">Pet Shipment </w:t>
            </w:r>
            <w:r w:rsidR="003A209A" w:rsidRPr="001557F9">
              <w:rPr>
                <w:szCs w:val="18"/>
              </w:rPr>
              <w:t>(attach applicable receipts; reimbursement limited to shipping &amp; kenn</w:t>
            </w:r>
            <w:r w:rsidR="00260613">
              <w:rPr>
                <w:szCs w:val="18"/>
              </w:rPr>
              <w:t xml:space="preserve">eling charges during quarantine </w:t>
            </w:r>
            <w:r w:rsidR="003A209A" w:rsidRPr="001557F9">
              <w:rPr>
                <w:szCs w:val="18"/>
              </w:rPr>
              <w:t>period only)</w:t>
            </w:r>
          </w:p>
        </w:tc>
        <w:tc>
          <w:tcPr>
            <w:tcW w:w="392" w:type="pct"/>
            <w:vAlign w:val="center"/>
          </w:tcPr>
          <w:p w:rsidR="003A209A" w:rsidRPr="001557F9" w:rsidRDefault="001924C3" w:rsidP="004A74DD">
            <w:pPr>
              <w:pStyle w:val="Heading3"/>
              <w:tabs>
                <w:tab w:val="left" w:pos="1185"/>
              </w:tabs>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c>
          <w:tcPr>
            <w:tcW w:w="512" w:type="pct"/>
            <w:vAlign w:val="center"/>
          </w:tcPr>
          <w:p w:rsidR="003A209A" w:rsidRPr="001557F9" w:rsidRDefault="003A209A" w:rsidP="004A74DD">
            <w:pPr>
              <w:pStyle w:val="Heading3"/>
              <w:tabs>
                <w:tab w:val="left" w:pos="1185"/>
              </w:tabs>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3A209A" w:rsidRPr="001557F9" w:rsidTr="000A07F2">
        <w:trPr>
          <w:trHeight w:val="20"/>
        </w:trPr>
        <w:tc>
          <w:tcPr>
            <w:tcW w:w="4096" w:type="pct"/>
            <w:vAlign w:val="center"/>
          </w:tcPr>
          <w:p w:rsidR="003A209A" w:rsidRPr="001557F9" w:rsidRDefault="003A209A" w:rsidP="004411F8">
            <w:pPr>
              <w:keepNext/>
              <w:tabs>
                <w:tab w:val="left" w:pos="720"/>
              </w:tabs>
              <w:spacing w:before="4" w:after="4"/>
              <w:ind w:hanging="285"/>
              <w:contextualSpacing/>
              <w:outlineLvl w:val="1"/>
              <w:rPr>
                <w:szCs w:val="18"/>
              </w:rPr>
            </w:pPr>
            <w:r w:rsidRPr="001557F9">
              <w:rPr>
                <w:szCs w:val="18"/>
              </w:rPr>
              <w:t xml:space="preserve">         2.   Other (attach a description of the expenses and the applicable receipts, i.e. appraisals, visa, passport expenses)</w:t>
            </w:r>
          </w:p>
        </w:tc>
        <w:tc>
          <w:tcPr>
            <w:tcW w:w="392" w:type="pct"/>
            <w:vAlign w:val="center"/>
          </w:tcPr>
          <w:p w:rsidR="003A209A" w:rsidRPr="001557F9" w:rsidRDefault="001924C3" w:rsidP="004A74DD">
            <w:pPr>
              <w:keepNext/>
              <w:tabs>
                <w:tab w:val="left" w:pos="1185"/>
              </w:tabs>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c>
          <w:tcPr>
            <w:tcW w:w="512" w:type="pct"/>
            <w:vAlign w:val="center"/>
          </w:tcPr>
          <w:p w:rsidR="003A209A" w:rsidRPr="001557F9" w:rsidRDefault="003A209A" w:rsidP="004A74DD">
            <w:pPr>
              <w:keepNext/>
              <w:tabs>
                <w:tab w:val="left" w:pos="1185"/>
              </w:tabs>
              <w:spacing w:before="4" w:after="4"/>
              <w:contextualSpacing/>
              <w:jc w:val="center"/>
              <w:outlineLvl w:val="1"/>
              <w:rPr>
                <w:szCs w:val="18"/>
              </w:rPr>
            </w:pPr>
            <w:r w:rsidRPr="001557F9">
              <w:rPr>
                <w:b/>
                <w:szCs w:val="18"/>
              </w:rPr>
              <w:fldChar w:fldCharType="begin">
                <w:ffData>
                  <w:name w:val=""/>
                  <w:enabled/>
                  <w:calcOnExit w:val="0"/>
                  <w:textInput>
                    <w:type w:val="number"/>
                    <w:maxLength w:val="10"/>
                    <w:format w:val="$#,##0.00;($#,##0.00)"/>
                  </w:textInput>
                </w:ffData>
              </w:fldChar>
            </w:r>
            <w:r w:rsidRPr="001557F9">
              <w:rPr>
                <w:b/>
                <w:szCs w:val="18"/>
              </w:rPr>
              <w:instrText xml:space="preserve"> FORMTEXT </w:instrText>
            </w:r>
            <w:r w:rsidRPr="001557F9">
              <w:rPr>
                <w:b/>
                <w:szCs w:val="18"/>
              </w:rPr>
            </w:r>
            <w:r w:rsidRPr="001557F9">
              <w:rPr>
                <w:b/>
                <w:szCs w:val="18"/>
              </w:rPr>
              <w:fldChar w:fldCharType="separate"/>
            </w:r>
            <w:r w:rsidRPr="001557F9">
              <w:rPr>
                <w:b/>
                <w:noProof/>
                <w:szCs w:val="18"/>
              </w:rPr>
              <w:t> </w:t>
            </w:r>
            <w:r w:rsidRPr="001557F9">
              <w:rPr>
                <w:b/>
                <w:noProof/>
                <w:szCs w:val="18"/>
              </w:rPr>
              <w:t> </w:t>
            </w:r>
            <w:r w:rsidRPr="001557F9">
              <w:rPr>
                <w:b/>
                <w:noProof/>
                <w:szCs w:val="18"/>
              </w:rPr>
              <w:t> </w:t>
            </w:r>
            <w:r w:rsidRPr="001557F9">
              <w:rPr>
                <w:b/>
                <w:noProof/>
                <w:szCs w:val="18"/>
              </w:rPr>
              <w:t> </w:t>
            </w:r>
            <w:r w:rsidRPr="001557F9">
              <w:rPr>
                <w:b/>
                <w:noProof/>
                <w:szCs w:val="18"/>
              </w:rPr>
              <w:t> </w:t>
            </w:r>
            <w:r w:rsidRPr="001557F9">
              <w:rPr>
                <w:b/>
                <w:szCs w:val="18"/>
              </w:rPr>
              <w:fldChar w:fldCharType="end"/>
            </w:r>
          </w:p>
        </w:tc>
      </w:tr>
      <w:tr w:rsidR="004411F8" w:rsidRPr="001557F9" w:rsidTr="000A07F2">
        <w:trPr>
          <w:trHeight w:val="20"/>
        </w:trPr>
        <w:tc>
          <w:tcPr>
            <w:tcW w:w="4096" w:type="pct"/>
          </w:tcPr>
          <w:p w:rsidR="004411F8" w:rsidRPr="004411F8" w:rsidRDefault="004411F8" w:rsidP="004411F8">
            <w:pPr>
              <w:keepNext/>
              <w:tabs>
                <w:tab w:val="right" w:pos="8702"/>
              </w:tabs>
              <w:spacing w:before="4" w:after="4"/>
              <w:ind w:hanging="285"/>
              <w:contextualSpacing/>
              <w:outlineLvl w:val="1"/>
              <w:rPr>
                <w:b/>
                <w:szCs w:val="18"/>
              </w:rPr>
            </w:pPr>
            <w:r w:rsidRPr="004411F8">
              <w:rPr>
                <w:b/>
                <w:szCs w:val="18"/>
              </w:rPr>
              <w:t>To</w:t>
            </w:r>
            <w:r w:rsidRPr="004411F8">
              <w:rPr>
                <w:b/>
                <w:szCs w:val="18"/>
              </w:rPr>
              <w:tab/>
            </w:r>
            <w:r w:rsidRPr="004411F8">
              <w:rPr>
                <w:b/>
                <w:szCs w:val="18"/>
              </w:rPr>
              <w:tab/>
              <w:t>Total</w:t>
            </w:r>
          </w:p>
        </w:tc>
        <w:tc>
          <w:tcPr>
            <w:tcW w:w="392" w:type="pct"/>
            <w:vAlign w:val="center"/>
          </w:tcPr>
          <w:p w:rsidR="004411F8" w:rsidRPr="001557F9" w:rsidRDefault="004411F8" w:rsidP="004A74DD">
            <w:pPr>
              <w:keepNext/>
              <w:tabs>
                <w:tab w:val="left" w:pos="1185"/>
              </w:tabs>
              <w:spacing w:before="4" w:after="4"/>
              <w:contextualSpacing/>
              <w:jc w:val="center"/>
              <w:outlineLvl w:val="1"/>
              <w:rPr>
                <w:b/>
                <w:szCs w:val="18"/>
              </w:rPr>
            </w:pPr>
          </w:p>
        </w:tc>
        <w:tc>
          <w:tcPr>
            <w:tcW w:w="512" w:type="pct"/>
            <w:vAlign w:val="center"/>
          </w:tcPr>
          <w:p w:rsidR="004411F8" w:rsidRPr="001557F9" w:rsidRDefault="004411F8" w:rsidP="004A74DD">
            <w:pPr>
              <w:keepNext/>
              <w:tabs>
                <w:tab w:val="left" w:pos="1185"/>
              </w:tabs>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b/>
                <w:szCs w:val="18"/>
              </w:rPr>
              <w:instrText xml:space="preserve"> FORMTEXT </w:instrText>
            </w:r>
            <w:r w:rsidRPr="001557F9">
              <w:rPr>
                <w:b/>
                <w:szCs w:val="18"/>
              </w:rPr>
            </w:r>
            <w:r w:rsidRPr="001557F9">
              <w:rPr>
                <w:b/>
                <w:szCs w:val="18"/>
              </w:rPr>
              <w:fldChar w:fldCharType="separate"/>
            </w:r>
            <w:r w:rsidRPr="001557F9">
              <w:rPr>
                <w:b/>
                <w:noProof/>
                <w:szCs w:val="18"/>
              </w:rPr>
              <w:t> </w:t>
            </w:r>
            <w:r w:rsidRPr="001557F9">
              <w:rPr>
                <w:b/>
                <w:noProof/>
                <w:szCs w:val="18"/>
              </w:rPr>
              <w:t> </w:t>
            </w:r>
            <w:r w:rsidRPr="001557F9">
              <w:rPr>
                <w:b/>
                <w:noProof/>
                <w:szCs w:val="18"/>
              </w:rPr>
              <w:t> </w:t>
            </w:r>
            <w:r w:rsidRPr="001557F9">
              <w:rPr>
                <w:b/>
                <w:noProof/>
                <w:szCs w:val="18"/>
              </w:rPr>
              <w:t> </w:t>
            </w:r>
            <w:r w:rsidRPr="001557F9">
              <w:rPr>
                <w:b/>
                <w:noProof/>
                <w:szCs w:val="18"/>
              </w:rPr>
              <w:t> </w:t>
            </w:r>
            <w:r w:rsidRPr="001557F9">
              <w:rPr>
                <w:b/>
                <w:szCs w:val="18"/>
              </w:rPr>
              <w:fldChar w:fldCharType="end"/>
            </w:r>
          </w:p>
        </w:tc>
      </w:tr>
    </w:tbl>
    <w:p w:rsidR="001924C3" w:rsidRDefault="001924C3" w:rsidP="003A209A">
      <w:pPr>
        <w:keepNext/>
        <w:tabs>
          <w:tab w:val="left" w:pos="1185"/>
        </w:tabs>
        <w:spacing w:before="4" w:after="4"/>
        <w:contextualSpacing/>
        <w:jc w:val="center"/>
        <w:outlineLvl w:val="1"/>
        <w:rPr>
          <w:b/>
          <w:szCs w:val="18"/>
        </w:rPr>
        <w:sectPr w:rsidR="001924C3" w:rsidSect="0044052C">
          <w:type w:val="continuous"/>
          <w:pgSz w:w="12240" w:h="15840" w:code="1"/>
          <w:pgMar w:top="360" w:right="576" w:bottom="432" w:left="576" w:header="0" w:footer="33" w:gutter="0"/>
          <w:cols w:space="720"/>
          <w:docGrid w:linePitch="360"/>
        </w:sectPr>
      </w:pPr>
    </w:p>
    <w:tbl>
      <w:tblPr>
        <w:tblStyle w:val="TableGrid"/>
        <w:tblW w:w="5087" w:type="pct"/>
        <w:tblInd w:w="-105" w:type="dxa"/>
        <w:tblLayout w:type="fixed"/>
        <w:tblLook w:val="0000" w:firstRow="0" w:lastRow="0" w:firstColumn="0" w:lastColumn="0" w:noHBand="0" w:noVBand="0"/>
      </w:tblPr>
      <w:tblGrid>
        <w:gridCol w:w="9096"/>
        <w:gridCol w:w="889"/>
        <w:gridCol w:w="1265"/>
      </w:tblGrid>
      <w:tr w:rsidR="003A209A" w:rsidRPr="001557F9" w:rsidTr="002B0C29">
        <w:trPr>
          <w:trHeight w:val="20"/>
        </w:trPr>
        <w:tc>
          <w:tcPr>
            <w:tcW w:w="5000" w:type="pct"/>
            <w:gridSpan w:val="3"/>
            <w:tcBorders>
              <w:top w:val="single" w:sz="12" w:space="0" w:color="auto"/>
              <w:left w:val="single" w:sz="12" w:space="0" w:color="auto"/>
              <w:right w:val="single" w:sz="12" w:space="0" w:color="auto"/>
            </w:tcBorders>
            <w:vAlign w:val="center"/>
          </w:tcPr>
          <w:p w:rsidR="003A209A" w:rsidRPr="007C2B92" w:rsidRDefault="003A209A" w:rsidP="003A209A">
            <w:pPr>
              <w:keepNext/>
              <w:tabs>
                <w:tab w:val="left" w:pos="1185"/>
              </w:tabs>
              <w:spacing w:before="4" w:after="4"/>
              <w:contextualSpacing/>
              <w:jc w:val="center"/>
              <w:outlineLvl w:val="1"/>
              <w:rPr>
                <w:b/>
                <w:szCs w:val="18"/>
              </w:rPr>
            </w:pPr>
            <w:r w:rsidRPr="007C2B92">
              <w:rPr>
                <w:b/>
                <w:szCs w:val="18"/>
              </w:rPr>
              <w:t xml:space="preserve">Section IV: </w:t>
            </w:r>
            <w:r>
              <w:rPr>
                <w:b/>
                <w:szCs w:val="18"/>
              </w:rPr>
              <w:t xml:space="preserve">Statement of Expenses Incurred </w:t>
            </w:r>
            <w:r w:rsidRPr="007C2B92">
              <w:rPr>
                <w:b/>
                <w:szCs w:val="18"/>
              </w:rPr>
              <w:t>on Assignment Expatriate Expenses</w:t>
            </w:r>
          </w:p>
        </w:tc>
      </w:tr>
      <w:tr w:rsidR="004411F8" w:rsidRPr="001557F9" w:rsidTr="002B0C29">
        <w:trPr>
          <w:trHeight w:val="20"/>
        </w:trPr>
        <w:tc>
          <w:tcPr>
            <w:tcW w:w="4043" w:type="pct"/>
            <w:tcBorders>
              <w:left w:val="single" w:sz="12" w:space="0" w:color="auto"/>
            </w:tcBorders>
            <w:vAlign w:val="center"/>
          </w:tcPr>
          <w:p w:rsidR="003A209A" w:rsidRPr="001557F9" w:rsidRDefault="003A209A" w:rsidP="004411F8">
            <w:pPr>
              <w:pStyle w:val="Heading3"/>
              <w:tabs>
                <w:tab w:val="left" w:pos="900"/>
              </w:tabs>
              <w:spacing w:before="4" w:after="4" w:line="240" w:lineRule="auto"/>
              <w:contextualSpacing/>
              <w:jc w:val="left"/>
              <w:rPr>
                <w:rFonts w:ascii="Arial Narrow" w:hAnsi="Arial Narrow"/>
                <w:sz w:val="18"/>
                <w:szCs w:val="18"/>
              </w:rPr>
            </w:pPr>
            <w:r w:rsidRPr="001557F9">
              <w:rPr>
                <w:rFonts w:ascii="Arial Narrow" w:hAnsi="Arial Narrow"/>
                <w:sz w:val="18"/>
                <w:szCs w:val="18"/>
              </w:rPr>
              <w:t>Allowances/Miscellaneous</w:t>
            </w:r>
          </w:p>
        </w:tc>
        <w:tc>
          <w:tcPr>
            <w:tcW w:w="395" w:type="pct"/>
          </w:tcPr>
          <w:p w:rsidR="003A209A" w:rsidRPr="001557F9" w:rsidRDefault="003A209A" w:rsidP="004411F8">
            <w:pPr>
              <w:keepNext/>
              <w:spacing w:before="4" w:after="4"/>
              <w:ind w:left="15" w:right="-173" w:hanging="90"/>
              <w:contextualSpacing/>
              <w:outlineLvl w:val="1"/>
              <w:rPr>
                <w:b/>
                <w:szCs w:val="18"/>
              </w:rPr>
            </w:pPr>
            <w:r>
              <w:rPr>
                <w:b/>
                <w:szCs w:val="18"/>
              </w:rPr>
              <w:t>Currency</w:t>
            </w:r>
          </w:p>
        </w:tc>
        <w:tc>
          <w:tcPr>
            <w:tcW w:w="562" w:type="pct"/>
            <w:tcBorders>
              <w:right w:val="single" w:sz="12" w:space="0" w:color="auto"/>
            </w:tcBorders>
          </w:tcPr>
          <w:p w:rsidR="003A209A" w:rsidRPr="001557F9" w:rsidRDefault="003A209A" w:rsidP="00D74F14">
            <w:pPr>
              <w:keepNext/>
              <w:spacing w:before="4" w:after="4"/>
              <w:contextualSpacing/>
              <w:jc w:val="center"/>
              <w:outlineLvl w:val="1"/>
              <w:rPr>
                <w:b/>
                <w:szCs w:val="18"/>
              </w:rPr>
            </w:pPr>
            <w:r w:rsidRPr="001557F9">
              <w:rPr>
                <w:b/>
                <w:szCs w:val="18"/>
              </w:rPr>
              <w:t>Amount</w:t>
            </w:r>
          </w:p>
        </w:tc>
      </w:tr>
      <w:tr w:rsidR="004411F8" w:rsidRPr="001557F9" w:rsidTr="002B0C29">
        <w:trPr>
          <w:trHeight w:val="20"/>
        </w:trPr>
        <w:tc>
          <w:tcPr>
            <w:tcW w:w="4043" w:type="pct"/>
            <w:tcBorders>
              <w:left w:val="single" w:sz="12" w:space="0" w:color="auto"/>
            </w:tcBorders>
            <w:vAlign w:val="center"/>
          </w:tcPr>
          <w:p w:rsidR="003A209A" w:rsidRPr="001557F9" w:rsidRDefault="003A209A" w:rsidP="00260613">
            <w:pPr>
              <w:pStyle w:val="ListParagraph"/>
              <w:numPr>
                <w:ilvl w:val="0"/>
                <w:numId w:val="21"/>
              </w:numPr>
              <w:tabs>
                <w:tab w:val="clear" w:pos="1080"/>
                <w:tab w:val="num" w:pos="345"/>
              </w:tabs>
              <w:spacing w:before="4" w:after="4"/>
              <w:ind w:left="328" w:hanging="256"/>
              <w:rPr>
                <w:szCs w:val="18"/>
              </w:rPr>
            </w:pPr>
            <w:r w:rsidRPr="001557F9">
              <w:rPr>
                <w:szCs w:val="18"/>
              </w:rPr>
              <w:t xml:space="preserve">Rest and Recreation (R&amp;R) Trip (full fare </w:t>
            </w:r>
            <w:r w:rsidR="003B512A">
              <w:rPr>
                <w:szCs w:val="18"/>
              </w:rPr>
              <w:t xml:space="preserve">unrestricted </w:t>
            </w:r>
            <w:r w:rsidRPr="001557F9">
              <w:rPr>
                <w:szCs w:val="18"/>
              </w:rPr>
              <w:t xml:space="preserve">economy airfare &amp; daily per diem rates </w:t>
            </w:r>
            <w:r>
              <w:rPr>
                <w:szCs w:val="18"/>
              </w:rPr>
              <w:t>per expatriate policy)</w:t>
            </w:r>
          </w:p>
        </w:tc>
        <w:tc>
          <w:tcPr>
            <w:tcW w:w="395" w:type="pct"/>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c>
          <w:tcPr>
            <w:tcW w:w="562" w:type="pct"/>
            <w:tcBorders>
              <w:right w:val="single" w:sz="12" w:space="0" w:color="auto"/>
            </w:tcBorders>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r>
      <w:tr w:rsidR="004411F8" w:rsidRPr="001557F9" w:rsidTr="002B0C29">
        <w:trPr>
          <w:trHeight w:val="20"/>
        </w:trPr>
        <w:tc>
          <w:tcPr>
            <w:tcW w:w="4043" w:type="pct"/>
            <w:tcBorders>
              <w:left w:val="single" w:sz="12" w:space="0" w:color="auto"/>
            </w:tcBorders>
            <w:vAlign w:val="center"/>
          </w:tcPr>
          <w:p w:rsidR="003A209A" w:rsidRPr="001557F9" w:rsidRDefault="003A209A" w:rsidP="004411F8">
            <w:pPr>
              <w:pStyle w:val="ListParagraph"/>
              <w:numPr>
                <w:ilvl w:val="0"/>
                <w:numId w:val="21"/>
              </w:numPr>
              <w:tabs>
                <w:tab w:val="clear" w:pos="1080"/>
                <w:tab w:val="num" w:pos="345"/>
              </w:tabs>
              <w:spacing w:before="4" w:after="4"/>
              <w:ind w:hanging="1008"/>
              <w:rPr>
                <w:szCs w:val="18"/>
              </w:rPr>
            </w:pPr>
            <w:r w:rsidRPr="001557F9">
              <w:rPr>
                <w:szCs w:val="18"/>
              </w:rPr>
              <w:t>Education Expenses - attach documentation</w:t>
            </w:r>
          </w:p>
        </w:tc>
        <w:tc>
          <w:tcPr>
            <w:tcW w:w="395" w:type="pct"/>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c>
          <w:tcPr>
            <w:tcW w:w="562" w:type="pct"/>
            <w:tcBorders>
              <w:right w:val="single" w:sz="12" w:space="0" w:color="auto"/>
            </w:tcBorders>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r>
      <w:tr w:rsidR="004411F8" w:rsidRPr="001557F9" w:rsidTr="002B0C29">
        <w:trPr>
          <w:trHeight w:val="20"/>
        </w:trPr>
        <w:tc>
          <w:tcPr>
            <w:tcW w:w="4043" w:type="pct"/>
            <w:tcBorders>
              <w:left w:val="single" w:sz="12" w:space="0" w:color="auto"/>
            </w:tcBorders>
            <w:vAlign w:val="center"/>
          </w:tcPr>
          <w:p w:rsidR="003A209A" w:rsidRPr="001557F9" w:rsidRDefault="003A209A" w:rsidP="004411F8">
            <w:pPr>
              <w:pStyle w:val="ListParagraph"/>
              <w:numPr>
                <w:ilvl w:val="0"/>
                <w:numId w:val="21"/>
              </w:numPr>
              <w:tabs>
                <w:tab w:val="clear" w:pos="1080"/>
                <w:tab w:val="num" w:pos="345"/>
              </w:tabs>
              <w:spacing w:before="4" w:after="4"/>
              <w:ind w:hanging="1008"/>
              <w:rPr>
                <w:szCs w:val="18"/>
              </w:rPr>
            </w:pPr>
            <w:r w:rsidRPr="001557F9">
              <w:rPr>
                <w:szCs w:val="18"/>
              </w:rPr>
              <w:t>Host Country Auto Loss Allowance - attach computation of auto loss allowance form, if applicable</w:t>
            </w:r>
          </w:p>
        </w:tc>
        <w:tc>
          <w:tcPr>
            <w:tcW w:w="395" w:type="pct"/>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c>
          <w:tcPr>
            <w:tcW w:w="562" w:type="pct"/>
            <w:tcBorders>
              <w:right w:val="single" w:sz="12" w:space="0" w:color="auto"/>
            </w:tcBorders>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r>
      <w:tr w:rsidR="004411F8" w:rsidRPr="001557F9" w:rsidTr="002B0C29">
        <w:trPr>
          <w:trHeight w:val="20"/>
        </w:trPr>
        <w:tc>
          <w:tcPr>
            <w:tcW w:w="4043" w:type="pct"/>
            <w:tcBorders>
              <w:left w:val="single" w:sz="12" w:space="0" w:color="auto"/>
            </w:tcBorders>
            <w:vAlign w:val="center"/>
          </w:tcPr>
          <w:p w:rsidR="002B0C29" w:rsidRDefault="003A209A" w:rsidP="004411F8">
            <w:pPr>
              <w:pStyle w:val="ListParagraph"/>
              <w:numPr>
                <w:ilvl w:val="0"/>
                <w:numId w:val="21"/>
              </w:numPr>
              <w:tabs>
                <w:tab w:val="clear" w:pos="1080"/>
              </w:tabs>
              <w:ind w:left="335" w:hanging="270"/>
              <w:rPr>
                <w:szCs w:val="18"/>
              </w:rPr>
            </w:pPr>
            <w:r w:rsidRPr="00FE4F35">
              <w:rPr>
                <w:szCs w:val="18"/>
              </w:rPr>
              <w:t>Per Di</w:t>
            </w:r>
            <w:r w:rsidR="002B0C29">
              <w:rPr>
                <w:szCs w:val="18"/>
              </w:rPr>
              <w:t>em – (unaccompanied assignments only)</w:t>
            </w:r>
          </w:p>
          <w:p w:rsidR="002B0C29" w:rsidRPr="000B3D68" w:rsidRDefault="002B0C29" w:rsidP="000B3D68">
            <w:pPr>
              <w:pStyle w:val="ListParagraph"/>
              <w:numPr>
                <w:ilvl w:val="0"/>
                <w:numId w:val="10"/>
              </w:numPr>
              <w:ind w:left="690"/>
              <w:rPr>
                <w:szCs w:val="18"/>
              </w:rPr>
            </w:pPr>
            <w:r>
              <w:rPr>
                <w:szCs w:val="18"/>
              </w:rPr>
              <w:t xml:space="preserve">Dates in country </w:t>
            </w: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r>
              <w:rPr>
                <w:b/>
                <w:szCs w:val="18"/>
              </w:rPr>
              <w:t xml:space="preserve"> </w:t>
            </w:r>
            <w:r>
              <w:rPr>
                <w:szCs w:val="18"/>
              </w:rPr>
              <w:t xml:space="preserve">through </w:t>
            </w: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r w:rsidR="000B3D68">
              <w:rPr>
                <w:b/>
                <w:szCs w:val="18"/>
              </w:rPr>
              <w:t xml:space="preserve"> </w:t>
            </w:r>
            <w:r w:rsidR="000B3D68" w:rsidRPr="000B3D68">
              <w:rPr>
                <w:rFonts w:ascii="Calibri" w:hAnsi="Calibri"/>
                <w:b/>
                <w:sz w:val="14"/>
                <w:szCs w:val="18"/>
              </w:rPr>
              <w:t>●</w:t>
            </w:r>
            <w:r>
              <w:rPr>
                <w:b/>
                <w:szCs w:val="18"/>
              </w:rPr>
              <w:t xml:space="preserve"> </w:t>
            </w:r>
            <w:r w:rsidRPr="000B3D68">
              <w:rPr>
                <w:szCs w:val="18"/>
              </w:rPr>
              <w:t xml:space="preserve">Days in country </w:t>
            </w:r>
            <w:r w:rsidRPr="000B3D68">
              <w:rPr>
                <w:b/>
                <w:szCs w:val="18"/>
              </w:rPr>
              <w:fldChar w:fldCharType="begin">
                <w:ffData>
                  <w:name w:val=""/>
                  <w:enabled/>
                  <w:calcOnExit w:val="0"/>
                  <w:textInput>
                    <w:type w:val="number"/>
                    <w:maxLength w:val="10"/>
                    <w:format w:val="$#,##0.00;($#,##0.00)"/>
                  </w:textInput>
                </w:ffData>
              </w:fldChar>
            </w:r>
            <w:r w:rsidRPr="000B3D68">
              <w:rPr>
                <w:szCs w:val="18"/>
              </w:rPr>
              <w:instrText xml:space="preserve"> FORMTEXT </w:instrText>
            </w:r>
            <w:r w:rsidRPr="000B3D68">
              <w:rPr>
                <w:b/>
                <w:szCs w:val="18"/>
              </w:rPr>
            </w:r>
            <w:r w:rsidRPr="000B3D68">
              <w:rPr>
                <w:b/>
                <w:szCs w:val="18"/>
              </w:rPr>
              <w:fldChar w:fldCharType="separate"/>
            </w:r>
            <w:r w:rsidRPr="001557F9">
              <w:rPr>
                <w:noProof/>
              </w:rPr>
              <w:t> </w:t>
            </w:r>
            <w:r w:rsidRPr="001557F9">
              <w:rPr>
                <w:noProof/>
              </w:rPr>
              <w:t> </w:t>
            </w:r>
            <w:r w:rsidRPr="001557F9">
              <w:rPr>
                <w:noProof/>
              </w:rPr>
              <w:t> </w:t>
            </w:r>
            <w:r w:rsidRPr="001557F9">
              <w:rPr>
                <w:noProof/>
              </w:rPr>
              <w:t> </w:t>
            </w:r>
            <w:r w:rsidRPr="001557F9">
              <w:rPr>
                <w:noProof/>
              </w:rPr>
              <w:t> </w:t>
            </w:r>
            <w:r w:rsidRPr="000B3D68">
              <w:rPr>
                <w:b/>
                <w:szCs w:val="18"/>
              </w:rPr>
              <w:fldChar w:fldCharType="end"/>
            </w:r>
            <w:r w:rsidRPr="000B3D68">
              <w:rPr>
                <w:b/>
                <w:szCs w:val="18"/>
              </w:rPr>
              <w:t xml:space="preserve"> </w:t>
            </w:r>
            <w:r w:rsidRPr="000B3D68">
              <w:rPr>
                <w:szCs w:val="18"/>
              </w:rPr>
              <w:t>x per diem rate</w:t>
            </w:r>
            <w:r w:rsidRPr="000B3D68">
              <w:rPr>
                <w:b/>
                <w:szCs w:val="18"/>
              </w:rPr>
              <w:t xml:space="preserve"> </w:t>
            </w:r>
            <w:r w:rsidRPr="000B3D68">
              <w:rPr>
                <w:b/>
                <w:szCs w:val="18"/>
              </w:rPr>
              <w:fldChar w:fldCharType="begin">
                <w:ffData>
                  <w:name w:val=""/>
                  <w:enabled/>
                  <w:calcOnExit w:val="0"/>
                  <w:textInput>
                    <w:type w:val="number"/>
                    <w:maxLength w:val="10"/>
                    <w:format w:val="$#,##0.00;($#,##0.00)"/>
                  </w:textInput>
                </w:ffData>
              </w:fldChar>
            </w:r>
            <w:r w:rsidRPr="000B3D68">
              <w:rPr>
                <w:szCs w:val="18"/>
              </w:rPr>
              <w:instrText xml:space="preserve"> FORMTEXT </w:instrText>
            </w:r>
            <w:r w:rsidRPr="000B3D68">
              <w:rPr>
                <w:b/>
                <w:szCs w:val="18"/>
              </w:rPr>
            </w:r>
            <w:r w:rsidRPr="000B3D68">
              <w:rPr>
                <w:b/>
                <w:szCs w:val="18"/>
              </w:rPr>
              <w:fldChar w:fldCharType="separate"/>
            </w:r>
            <w:r w:rsidRPr="001557F9">
              <w:rPr>
                <w:noProof/>
              </w:rPr>
              <w:t> </w:t>
            </w:r>
            <w:r w:rsidRPr="001557F9">
              <w:rPr>
                <w:noProof/>
              </w:rPr>
              <w:t> </w:t>
            </w:r>
            <w:r w:rsidRPr="001557F9">
              <w:rPr>
                <w:noProof/>
              </w:rPr>
              <w:t> </w:t>
            </w:r>
            <w:r w:rsidRPr="001557F9">
              <w:rPr>
                <w:noProof/>
              </w:rPr>
              <w:t> </w:t>
            </w:r>
            <w:r w:rsidRPr="001557F9">
              <w:rPr>
                <w:noProof/>
              </w:rPr>
              <w:t> </w:t>
            </w:r>
            <w:r w:rsidRPr="000B3D68">
              <w:rPr>
                <w:b/>
                <w:szCs w:val="18"/>
              </w:rPr>
              <w:fldChar w:fldCharType="end"/>
            </w:r>
            <w:r w:rsidRPr="000B3D68">
              <w:rPr>
                <w:b/>
                <w:szCs w:val="18"/>
              </w:rPr>
              <w:t xml:space="preserve"> </w:t>
            </w:r>
          </w:p>
        </w:tc>
        <w:tc>
          <w:tcPr>
            <w:tcW w:w="395" w:type="pct"/>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c>
          <w:tcPr>
            <w:tcW w:w="562" w:type="pct"/>
            <w:tcBorders>
              <w:right w:val="single" w:sz="12" w:space="0" w:color="auto"/>
            </w:tcBorders>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r>
      <w:tr w:rsidR="004411F8" w:rsidRPr="001557F9" w:rsidTr="002B0C29">
        <w:trPr>
          <w:trHeight w:val="20"/>
        </w:trPr>
        <w:tc>
          <w:tcPr>
            <w:tcW w:w="4043" w:type="pct"/>
            <w:tcBorders>
              <w:left w:val="single" w:sz="12" w:space="0" w:color="auto"/>
            </w:tcBorders>
            <w:vAlign w:val="center"/>
          </w:tcPr>
          <w:p w:rsidR="003A209A" w:rsidRPr="001557F9" w:rsidRDefault="003A209A" w:rsidP="004411F8">
            <w:pPr>
              <w:pStyle w:val="ListParagraph"/>
              <w:numPr>
                <w:ilvl w:val="0"/>
                <w:numId w:val="21"/>
              </w:numPr>
              <w:tabs>
                <w:tab w:val="clear" w:pos="1080"/>
                <w:tab w:val="num" w:pos="345"/>
              </w:tabs>
              <w:spacing w:before="4" w:after="4"/>
              <w:ind w:hanging="1008"/>
              <w:rPr>
                <w:szCs w:val="18"/>
              </w:rPr>
            </w:pPr>
            <w:r w:rsidRPr="001557F9">
              <w:rPr>
                <w:szCs w:val="18"/>
              </w:rPr>
              <w:t>Other – attach a description of the expense &amp; the applicable receipts</w:t>
            </w:r>
          </w:p>
        </w:tc>
        <w:tc>
          <w:tcPr>
            <w:tcW w:w="395" w:type="pct"/>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c>
          <w:tcPr>
            <w:tcW w:w="562" w:type="pct"/>
            <w:tcBorders>
              <w:right w:val="single" w:sz="12" w:space="0" w:color="auto"/>
            </w:tcBorders>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r>
      <w:tr w:rsidR="004411F8" w:rsidRPr="001557F9" w:rsidTr="002B0C29">
        <w:trPr>
          <w:trHeight w:val="20"/>
        </w:trPr>
        <w:tc>
          <w:tcPr>
            <w:tcW w:w="4043" w:type="pct"/>
            <w:tcBorders>
              <w:left w:val="single" w:sz="12" w:space="0" w:color="auto"/>
            </w:tcBorders>
          </w:tcPr>
          <w:p w:rsidR="003A209A" w:rsidRPr="001557F9" w:rsidRDefault="003A209A" w:rsidP="00D74F14">
            <w:pPr>
              <w:spacing w:before="4" w:after="4"/>
              <w:contextualSpacing/>
              <w:jc w:val="right"/>
              <w:rPr>
                <w:b/>
                <w:szCs w:val="18"/>
              </w:rPr>
            </w:pPr>
            <w:r w:rsidRPr="001557F9">
              <w:rPr>
                <w:b/>
                <w:szCs w:val="18"/>
              </w:rPr>
              <w:t>Total</w:t>
            </w:r>
          </w:p>
        </w:tc>
        <w:tc>
          <w:tcPr>
            <w:tcW w:w="395" w:type="pct"/>
            <w:vAlign w:val="center"/>
          </w:tcPr>
          <w:p w:rsidR="003A209A" w:rsidRPr="001557F9" w:rsidRDefault="003A209A" w:rsidP="004A74DD">
            <w:pPr>
              <w:keepNext/>
              <w:spacing w:before="4" w:after="4"/>
              <w:contextualSpacing/>
              <w:jc w:val="center"/>
              <w:outlineLvl w:val="1"/>
              <w:rPr>
                <w:b/>
                <w:szCs w:val="18"/>
              </w:rPr>
            </w:pPr>
          </w:p>
        </w:tc>
        <w:tc>
          <w:tcPr>
            <w:tcW w:w="562" w:type="pct"/>
            <w:tcBorders>
              <w:right w:val="single" w:sz="12" w:space="0" w:color="auto"/>
            </w:tcBorders>
            <w:vAlign w:val="center"/>
          </w:tcPr>
          <w:p w:rsidR="003A209A" w:rsidRPr="001557F9" w:rsidRDefault="003A209A" w:rsidP="004A74DD">
            <w:pPr>
              <w:keepNext/>
              <w:spacing w:before="4" w:after="4"/>
              <w:contextualSpacing/>
              <w:jc w:val="center"/>
              <w:outlineLvl w:val="1"/>
              <w:rPr>
                <w:b/>
                <w:szCs w:val="18"/>
              </w:rPr>
            </w:pPr>
            <w:r w:rsidRPr="001557F9">
              <w:rPr>
                <w:b/>
                <w:szCs w:val="18"/>
              </w:rPr>
              <w:fldChar w:fldCharType="begin">
                <w:ffData>
                  <w:name w:val=""/>
                  <w:enabled/>
                  <w:calcOnExit w:val="0"/>
                  <w:textInput>
                    <w:type w:val="number"/>
                    <w:maxLength w:val="10"/>
                    <w:format w:val="$#,##0.00;($#,##0.00)"/>
                  </w:textInput>
                </w:ffData>
              </w:fldChar>
            </w:r>
            <w:r w:rsidRPr="001557F9">
              <w:rPr>
                <w:szCs w:val="18"/>
              </w:rPr>
              <w:instrText xml:space="preserve"> FORMTEXT </w:instrText>
            </w:r>
            <w:r w:rsidRPr="001557F9">
              <w:rPr>
                <w:b/>
                <w:szCs w:val="18"/>
              </w:rPr>
            </w:r>
            <w:r w:rsidRPr="001557F9">
              <w:rPr>
                <w:b/>
                <w:szCs w:val="18"/>
              </w:rPr>
              <w:fldChar w:fldCharType="separate"/>
            </w:r>
            <w:r w:rsidRPr="001557F9">
              <w:rPr>
                <w:noProof/>
                <w:szCs w:val="18"/>
              </w:rPr>
              <w:t> </w:t>
            </w:r>
            <w:r w:rsidRPr="001557F9">
              <w:rPr>
                <w:noProof/>
                <w:szCs w:val="18"/>
              </w:rPr>
              <w:t> </w:t>
            </w:r>
            <w:r w:rsidRPr="001557F9">
              <w:rPr>
                <w:noProof/>
                <w:szCs w:val="18"/>
              </w:rPr>
              <w:t> </w:t>
            </w:r>
            <w:r w:rsidRPr="001557F9">
              <w:rPr>
                <w:noProof/>
                <w:szCs w:val="18"/>
              </w:rPr>
              <w:t> </w:t>
            </w:r>
            <w:r w:rsidRPr="001557F9">
              <w:rPr>
                <w:noProof/>
                <w:szCs w:val="18"/>
              </w:rPr>
              <w:t> </w:t>
            </w:r>
            <w:r w:rsidRPr="001557F9">
              <w:rPr>
                <w:b/>
                <w:szCs w:val="18"/>
              </w:rPr>
              <w:fldChar w:fldCharType="end"/>
            </w:r>
          </w:p>
        </w:tc>
      </w:tr>
      <w:tr w:rsidR="004411F8" w:rsidRPr="001557F9" w:rsidTr="002B0C29">
        <w:trPr>
          <w:trHeight w:val="20"/>
        </w:trPr>
        <w:tc>
          <w:tcPr>
            <w:tcW w:w="4043" w:type="pct"/>
            <w:tcBorders>
              <w:left w:val="single" w:sz="12" w:space="0" w:color="auto"/>
            </w:tcBorders>
            <w:vAlign w:val="center"/>
          </w:tcPr>
          <w:p w:rsidR="003A209A" w:rsidRPr="007528E0" w:rsidRDefault="003A209A" w:rsidP="004411F8">
            <w:pPr>
              <w:pStyle w:val="Heading3"/>
              <w:tabs>
                <w:tab w:val="left" w:pos="900"/>
              </w:tabs>
              <w:spacing w:before="4" w:after="4" w:line="240" w:lineRule="auto"/>
              <w:ind w:right="144"/>
              <w:contextualSpacing/>
              <w:jc w:val="left"/>
              <w:rPr>
                <w:rFonts w:ascii="Arial Narrow" w:hAnsi="Arial Narrow"/>
                <w:b w:val="0"/>
                <w:sz w:val="18"/>
                <w:szCs w:val="18"/>
              </w:rPr>
            </w:pPr>
            <w:r w:rsidRPr="007528E0">
              <w:rPr>
                <w:rFonts w:ascii="Arial Narrow" w:hAnsi="Arial Narrow"/>
                <w:sz w:val="18"/>
                <w:szCs w:val="18"/>
              </w:rPr>
              <w:t>Duplicate Housing Assistance</w:t>
            </w:r>
          </w:p>
        </w:tc>
        <w:tc>
          <w:tcPr>
            <w:tcW w:w="395" w:type="pct"/>
          </w:tcPr>
          <w:p w:rsidR="003A209A" w:rsidRDefault="004411F8" w:rsidP="004411F8">
            <w:pPr>
              <w:pStyle w:val="Heading3"/>
              <w:tabs>
                <w:tab w:val="left" w:pos="900"/>
              </w:tabs>
              <w:spacing w:before="4" w:after="4" w:line="240" w:lineRule="auto"/>
              <w:ind w:right="-114"/>
              <w:contextualSpacing/>
              <w:jc w:val="left"/>
              <w:rPr>
                <w:rFonts w:ascii="Arial Narrow" w:hAnsi="Arial Narrow"/>
                <w:sz w:val="18"/>
                <w:szCs w:val="18"/>
              </w:rPr>
            </w:pPr>
            <w:r>
              <w:rPr>
                <w:rFonts w:ascii="Arial Narrow" w:hAnsi="Arial Narrow"/>
                <w:sz w:val="18"/>
                <w:szCs w:val="18"/>
              </w:rPr>
              <w:t>Curren</w:t>
            </w:r>
            <w:r w:rsidR="003A209A">
              <w:rPr>
                <w:rFonts w:ascii="Arial Narrow" w:hAnsi="Arial Narrow"/>
                <w:sz w:val="18"/>
                <w:szCs w:val="18"/>
              </w:rPr>
              <w:t>cy</w:t>
            </w:r>
          </w:p>
        </w:tc>
        <w:tc>
          <w:tcPr>
            <w:tcW w:w="562" w:type="pct"/>
            <w:tcBorders>
              <w:right w:val="single" w:sz="12" w:space="0" w:color="auto"/>
            </w:tcBorders>
          </w:tcPr>
          <w:p w:rsidR="003A209A" w:rsidRPr="007528E0" w:rsidRDefault="003A209A" w:rsidP="00D74F14">
            <w:pPr>
              <w:pStyle w:val="Heading3"/>
              <w:tabs>
                <w:tab w:val="left" w:pos="900"/>
              </w:tabs>
              <w:spacing w:before="4" w:after="4" w:line="240" w:lineRule="auto"/>
              <w:ind w:right="144"/>
              <w:contextualSpacing/>
              <w:rPr>
                <w:rFonts w:ascii="Arial Narrow" w:hAnsi="Arial Narrow"/>
                <w:sz w:val="18"/>
                <w:szCs w:val="18"/>
              </w:rPr>
            </w:pPr>
            <w:r>
              <w:rPr>
                <w:rFonts w:ascii="Arial Narrow" w:hAnsi="Arial Narrow"/>
                <w:sz w:val="18"/>
                <w:szCs w:val="18"/>
              </w:rPr>
              <w:t xml:space="preserve">   </w:t>
            </w:r>
            <w:r w:rsidRPr="007528E0">
              <w:rPr>
                <w:rFonts w:ascii="Arial Narrow" w:hAnsi="Arial Narrow"/>
                <w:sz w:val="18"/>
                <w:szCs w:val="18"/>
              </w:rPr>
              <w:t>Amount</w:t>
            </w:r>
          </w:p>
        </w:tc>
      </w:tr>
      <w:tr w:rsidR="004411F8" w:rsidRPr="001557F9" w:rsidTr="002B0C29">
        <w:trPr>
          <w:trHeight w:val="20"/>
        </w:trPr>
        <w:tc>
          <w:tcPr>
            <w:tcW w:w="4043" w:type="pct"/>
            <w:tcBorders>
              <w:left w:val="single" w:sz="12" w:space="0" w:color="auto"/>
            </w:tcBorders>
            <w:vAlign w:val="center"/>
          </w:tcPr>
          <w:p w:rsidR="003A209A" w:rsidRPr="007528E0" w:rsidRDefault="003A209A" w:rsidP="004411F8">
            <w:pPr>
              <w:numPr>
                <w:ilvl w:val="0"/>
                <w:numId w:val="13"/>
              </w:numPr>
              <w:spacing w:before="4" w:after="4"/>
              <w:ind w:left="330" w:hanging="270"/>
              <w:contextualSpacing/>
              <w:rPr>
                <w:szCs w:val="18"/>
              </w:rPr>
            </w:pPr>
            <w:r w:rsidRPr="007528E0">
              <w:rPr>
                <w:szCs w:val="18"/>
              </w:rPr>
              <w:t>Mortgage interest and property taxes:</w:t>
            </w:r>
          </w:p>
        </w:tc>
        <w:tc>
          <w:tcPr>
            <w:tcW w:w="395" w:type="pct"/>
            <w:vAlign w:val="center"/>
          </w:tcPr>
          <w:p w:rsidR="003A209A" w:rsidRPr="007528E0" w:rsidRDefault="004A74DD" w:rsidP="004A74DD">
            <w:pPr>
              <w:pStyle w:val="Heading3"/>
              <w:keepNext w:val="0"/>
              <w:spacing w:before="4" w:after="4" w:line="240" w:lineRule="auto"/>
              <w:contextualSpacing/>
              <w:rPr>
                <w:rFonts w:ascii="Arial Narrow" w:hAnsi="Arial Narrow"/>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c>
          <w:tcPr>
            <w:tcW w:w="562" w:type="pct"/>
            <w:tcBorders>
              <w:right w:val="single" w:sz="12" w:space="0" w:color="auto"/>
            </w:tcBorders>
            <w:vAlign w:val="center"/>
          </w:tcPr>
          <w:p w:rsidR="003A209A" w:rsidRPr="007528E0" w:rsidRDefault="003A209A" w:rsidP="004A74DD">
            <w:pPr>
              <w:pStyle w:val="Heading3"/>
              <w:keepNext w:val="0"/>
              <w:spacing w:before="4" w:after="4" w:line="240" w:lineRule="auto"/>
              <w:contextualSpacing/>
              <w:rPr>
                <w:rFonts w:ascii="Arial Narrow" w:hAnsi="Arial Narrow"/>
                <w:b w:val="0"/>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r>
      <w:tr w:rsidR="004411F8" w:rsidRPr="001557F9" w:rsidTr="002B0C29">
        <w:trPr>
          <w:trHeight w:val="20"/>
        </w:trPr>
        <w:tc>
          <w:tcPr>
            <w:tcW w:w="4043" w:type="pct"/>
            <w:tcBorders>
              <w:left w:val="single" w:sz="12" w:space="0" w:color="auto"/>
            </w:tcBorders>
            <w:vAlign w:val="center"/>
          </w:tcPr>
          <w:p w:rsidR="003A209A" w:rsidRPr="007528E0" w:rsidRDefault="003A209A" w:rsidP="00260613">
            <w:pPr>
              <w:numPr>
                <w:ilvl w:val="0"/>
                <w:numId w:val="13"/>
              </w:numPr>
              <w:spacing w:before="4" w:after="4"/>
              <w:ind w:left="328" w:hanging="268"/>
              <w:contextualSpacing/>
              <w:rPr>
                <w:szCs w:val="18"/>
              </w:rPr>
            </w:pPr>
            <w:r w:rsidRPr="007528E0">
              <w:rPr>
                <w:szCs w:val="18"/>
              </w:rPr>
              <w:t>Property Insurance:</w:t>
            </w:r>
          </w:p>
        </w:tc>
        <w:tc>
          <w:tcPr>
            <w:tcW w:w="395" w:type="pct"/>
            <w:vAlign w:val="center"/>
          </w:tcPr>
          <w:p w:rsidR="003A209A" w:rsidRPr="007528E0" w:rsidRDefault="004A74DD" w:rsidP="004A74DD">
            <w:pPr>
              <w:pStyle w:val="Heading3"/>
              <w:keepNext w:val="0"/>
              <w:spacing w:before="4" w:after="4" w:line="240" w:lineRule="auto"/>
              <w:contextualSpacing/>
              <w:rPr>
                <w:rFonts w:ascii="Arial Narrow" w:hAnsi="Arial Narrow"/>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c>
          <w:tcPr>
            <w:tcW w:w="562" w:type="pct"/>
            <w:tcBorders>
              <w:right w:val="single" w:sz="12" w:space="0" w:color="auto"/>
            </w:tcBorders>
            <w:vAlign w:val="center"/>
          </w:tcPr>
          <w:p w:rsidR="003A209A" w:rsidRPr="007528E0" w:rsidRDefault="003A209A" w:rsidP="004A74DD">
            <w:pPr>
              <w:pStyle w:val="Heading3"/>
              <w:keepNext w:val="0"/>
              <w:spacing w:before="4" w:after="4" w:line="240" w:lineRule="auto"/>
              <w:contextualSpacing/>
              <w:rPr>
                <w:rFonts w:ascii="Arial Narrow" w:hAnsi="Arial Narrow"/>
                <w:b w:val="0"/>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r>
      <w:tr w:rsidR="004411F8" w:rsidRPr="001557F9" w:rsidTr="002B0C29">
        <w:trPr>
          <w:trHeight w:val="20"/>
        </w:trPr>
        <w:tc>
          <w:tcPr>
            <w:tcW w:w="4043" w:type="pct"/>
            <w:tcBorders>
              <w:left w:val="single" w:sz="12" w:space="0" w:color="auto"/>
            </w:tcBorders>
            <w:vAlign w:val="center"/>
          </w:tcPr>
          <w:p w:rsidR="003A209A" w:rsidRPr="001D4FEB" w:rsidRDefault="003A209A" w:rsidP="004411F8">
            <w:pPr>
              <w:numPr>
                <w:ilvl w:val="0"/>
                <w:numId w:val="13"/>
              </w:numPr>
              <w:spacing w:before="4" w:after="4"/>
              <w:ind w:left="330" w:hanging="270"/>
              <w:contextualSpacing/>
              <w:rPr>
                <w:szCs w:val="18"/>
              </w:rPr>
            </w:pPr>
            <w:r w:rsidRPr="001D4FEB">
              <w:rPr>
                <w:szCs w:val="18"/>
              </w:rPr>
              <w:t>Utilities (gas water electric)</w:t>
            </w:r>
          </w:p>
        </w:tc>
        <w:tc>
          <w:tcPr>
            <w:tcW w:w="395" w:type="pct"/>
            <w:vAlign w:val="center"/>
          </w:tcPr>
          <w:p w:rsidR="003A209A" w:rsidRPr="007528E0" w:rsidRDefault="004A74DD" w:rsidP="004A74DD">
            <w:pPr>
              <w:pStyle w:val="Heading3"/>
              <w:keepNext w:val="0"/>
              <w:spacing w:before="4" w:after="4" w:line="240" w:lineRule="auto"/>
              <w:contextualSpacing/>
              <w:rPr>
                <w:rFonts w:ascii="Arial Narrow" w:hAnsi="Arial Narrow"/>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c>
          <w:tcPr>
            <w:tcW w:w="562" w:type="pct"/>
            <w:tcBorders>
              <w:right w:val="single" w:sz="12" w:space="0" w:color="auto"/>
            </w:tcBorders>
            <w:vAlign w:val="center"/>
          </w:tcPr>
          <w:p w:rsidR="003A209A" w:rsidRPr="007528E0" w:rsidRDefault="003A209A" w:rsidP="004A74DD">
            <w:pPr>
              <w:pStyle w:val="Heading3"/>
              <w:keepNext w:val="0"/>
              <w:spacing w:before="4" w:after="4" w:line="240" w:lineRule="auto"/>
              <w:contextualSpacing/>
              <w:rPr>
                <w:rFonts w:ascii="Arial Narrow" w:hAnsi="Arial Narrow"/>
                <w:b w:val="0"/>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r>
      <w:tr w:rsidR="004411F8" w:rsidRPr="001557F9" w:rsidTr="002B0C29">
        <w:trPr>
          <w:trHeight w:val="20"/>
        </w:trPr>
        <w:tc>
          <w:tcPr>
            <w:tcW w:w="4043" w:type="pct"/>
            <w:tcBorders>
              <w:left w:val="single" w:sz="12" w:space="0" w:color="auto"/>
            </w:tcBorders>
            <w:vAlign w:val="center"/>
          </w:tcPr>
          <w:p w:rsidR="003A209A" w:rsidRPr="001D4FEB" w:rsidRDefault="003A209A" w:rsidP="004411F8">
            <w:pPr>
              <w:numPr>
                <w:ilvl w:val="0"/>
                <w:numId w:val="13"/>
              </w:numPr>
              <w:spacing w:before="4" w:after="4"/>
              <w:ind w:left="330" w:hanging="270"/>
              <w:contextualSpacing/>
              <w:rPr>
                <w:szCs w:val="18"/>
              </w:rPr>
            </w:pPr>
            <w:r w:rsidRPr="001D4FEB">
              <w:rPr>
                <w:szCs w:val="18"/>
              </w:rPr>
              <w:t>Lease break penalty</w:t>
            </w:r>
          </w:p>
        </w:tc>
        <w:tc>
          <w:tcPr>
            <w:tcW w:w="395" w:type="pct"/>
            <w:vAlign w:val="center"/>
          </w:tcPr>
          <w:p w:rsidR="003A209A" w:rsidRPr="007528E0" w:rsidRDefault="004A74DD" w:rsidP="004A74DD">
            <w:pPr>
              <w:pStyle w:val="Heading3"/>
              <w:keepNext w:val="0"/>
              <w:spacing w:before="4" w:after="4" w:line="240" w:lineRule="auto"/>
              <w:contextualSpacing/>
              <w:rPr>
                <w:rFonts w:ascii="Arial Narrow" w:hAnsi="Arial Narrow"/>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c>
          <w:tcPr>
            <w:tcW w:w="562" w:type="pct"/>
            <w:tcBorders>
              <w:right w:val="single" w:sz="12" w:space="0" w:color="auto"/>
            </w:tcBorders>
            <w:vAlign w:val="center"/>
          </w:tcPr>
          <w:p w:rsidR="003A209A" w:rsidRPr="007528E0" w:rsidRDefault="003A209A" w:rsidP="004A74DD">
            <w:pPr>
              <w:pStyle w:val="Heading3"/>
              <w:keepNext w:val="0"/>
              <w:spacing w:before="4" w:after="4" w:line="240" w:lineRule="auto"/>
              <w:contextualSpacing/>
              <w:rPr>
                <w:rFonts w:ascii="Arial Narrow" w:hAnsi="Arial Narrow"/>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r>
      <w:tr w:rsidR="004411F8" w:rsidRPr="001557F9" w:rsidTr="002B0C29">
        <w:trPr>
          <w:trHeight w:val="20"/>
        </w:trPr>
        <w:tc>
          <w:tcPr>
            <w:tcW w:w="4043" w:type="pct"/>
            <w:tcBorders>
              <w:left w:val="single" w:sz="12" w:space="0" w:color="auto"/>
              <w:bottom w:val="single" w:sz="12" w:space="0" w:color="auto"/>
            </w:tcBorders>
          </w:tcPr>
          <w:p w:rsidR="003A209A" w:rsidRPr="007528E0" w:rsidRDefault="003A209A" w:rsidP="00D74F14">
            <w:pPr>
              <w:spacing w:before="4" w:after="4"/>
              <w:ind w:left="330" w:hanging="270"/>
              <w:contextualSpacing/>
              <w:jc w:val="right"/>
              <w:rPr>
                <w:b/>
                <w:szCs w:val="18"/>
              </w:rPr>
            </w:pPr>
            <w:r w:rsidRPr="007528E0">
              <w:rPr>
                <w:b/>
                <w:szCs w:val="18"/>
              </w:rPr>
              <w:t>Total</w:t>
            </w:r>
          </w:p>
        </w:tc>
        <w:tc>
          <w:tcPr>
            <w:tcW w:w="395" w:type="pct"/>
            <w:tcBorders>
              <w:bottom w:val="single" w:sz="12" w:space="0" w:color="auto"/>
            </w:tcBorders>
            <w:vAlign w:val="center"/>
          </w:tcPr>
          <w:p w:rsidR="003A209A" w:rsidRPr="001557F9" w:rsidRDefault="003A209A" w:rsidP="004A74DD">
            <w:pPr>
              <w:pStyle w:val="Heading3"/>
              <w:keepNext w:val="0"/>
              <w:spacing w:before="4" w:after="4" w:line="240" w:lineRule="auto"/>
              <w:contextualSpacing/>
              <w:rPr>
                <w:b w:val="0"/>
                <w:szCs w:val="18"/>
              </w:rPr>
            </w:pPr>
          </w:p>
        </w:tc>
        <w:tc>
          <w:tcPr>
            <w:tcW w:w="562" w:type="pct"/>
            <w:tcBorders>
              <w:bottom w:val="single" w:sz="12" w:space="0" w:color="auto"/>
              <w:right w:val="single" w:sz="12" w:space="0" w:color="auto"/>
            </w:tcBorders>
            <w:vAlign w:val="center"/>
          </w:tcPr>
          <w:p w:rsidR="003A209A" w:rsidRPr="007528E0" w:rsidRDefault="004A74DD" w:rsidP="004A74DD">
            <w:pPr>
              <w:pStyle w:val="Heading3"/>
              <w:keepNext w:val="0"/>
              <w:spacing w:before="4" w:after="4" w:line="240" w:lineRule="auto"/>
              <w:contextualSpacing/>
              <w:rPr>
                <w:rFonts w:ascii="Arial Narrow" w:hAnsi="Arial Narrow"/>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r>
    </w:tbl>
    <w:p w:rsidR="0090656C" w:rsidRDefault="0090656C" w:rsidP="00D74F14">
      <w:pPr>
        <w:spacing w:before="4" w:after="4"/>
        <w:contextualSpacing/>
      </w:pPr>
    </w:p>
    <w:p w:rsidR="002B0C29" w:rsidRPr="002B0C29" w:rsidRDefault="002B0C29" w:rsidP="002B0C29">
      <w:pPr>
        <w:sectPr w:rsidR="002B0C29" w:rsidRPr="002B0C29" w:rsidSect="0044052C">
          <w:type w:val="continuous"/>
          <w:pgSz w:w="12240" w:h="15840" w:code="1"/>
          <w:pgMar w:top="360" w:right="576" w:bottom="432" w:left="576" w:header="0" w:footer="33" w:gutter="0"/>
          <w:cols w:space="720"/>
          <w:docGrid w:linePitch="360"/>
        </w:sectPr>
      </w:pPr>
    </w:p>
    <w:tbl>
      <w:tblPr>
        <w:tblW w:w="11235" w:type="dxa"/>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65"/>
        <w:gridCol w:w="900"/>
        <w:gridCol w:w="1170"/>
      </w:tblGrid>
      <w:tr w:rsidR="002F7F4D" w:rsidRPr="001557F9" w:rsidTr="004411F8">
        <w:trPr>
          <w:cantSplit/>
          <w:trHeight w:val="268"/>
        </w:trPr>
        <w:tc>
          <w:tcPr>
            <w:tcW w:w="11235" w:type="dxa"/>
            <w:gridSpan w:val="3"/>
            <w:vAlign w:val="center"/>
          </w:tcPr>
          <w:p w:rsidR="002F7F4D" w:rsidRPr="00B64B61" w:rsidRDefault="002F7F4D" w:rsidP="002F7F4D">
            <w:pPr>
              <w:pStyle w:val="Heading3"/>
              <w:spacing w:before="4" w:after="4" w:line="240" w:lineRule="auto"/>
              <w:ind w:right="144"/>
              <w:contextualSpacing/>
              <w:rPr>
                <w:rFonts w:ascii="Arial Narrow" w:hAnsi="Arial Narrow"/>
                <w:sz w:val="18"/>
                <w:szCs w:val="18"/>
              </w:rPr>
            </w:pPr>
            <w:r w:rsidRPr="00D71B57">
              <w:rPr>
                <w:rFonts w:ascii="Arial Narrow" w:hAnsi="Arial Narrow"/>
                <w:sz w:val="18"/>
                <w:szCs w:val="18"/>
              </w:rPr>
              <w:lastRenderedPageBreak/>
              <w:t>Section V</w:t>
            </w:r>
            <w:r>
              <w:rPr>
                <w:rFonts w:ascii="Arial Narrow" w:hAnsi="Arial Narrow"/>
                <w:sz w:val="18"/>
                <w:szCs w:val="18"/>
              </w:rPr>
              <w:t xml:space="preserve">: Statement of Expenses Incurred - </w:t>
            </w:r>
            <w:r w:rsidRPr="00D71B57">
              <w:rPr>
                <w:rFonts w:ascii="Arial Narrow" w:hAnsi="Arial Narrow"/>
                <w:sz w:val="18"/>
                <w:szCs w:val="18"/>
              </w:rPr>
              <w:t xml:space="preserve">Home Sale </w:t>
            </w:r>
            <w:r>
              <w:rPr>
                <w:rFonts w:ascii="Arial Narrow" w:hAnsi="Arial Narrow"/>
                <w:sz w:val="18"/>
                <w:szCs w:val="18"/>
              </w:rPr>
              <w:t>(i</w:t>
            </w:r>
            <w:r w:rsidRPr="00D71B57">
              <w:rPr>
                <w:rFonts w:ascii="Arial Narrow" w:hAnsi="Arial Narrow"/>
                <w:sz w:val="18"/>
                <w:szCs w:val="18"/>
              </w:rPr>
              <w:t xml:space="preserve">f </w:t>
            </w:r>
            <w:r>
              <w:rPr>
                <w:rFonts w:ascii="Arial Narrow" w:hAnsi="Arial Narrow"/>
                <w:sz w:val="18"/>
                <w:szCs w:val="18"/>
              </w:rPr>
              <w:t>applicable under your home country p</w:t>
            </w:r>
            <w:r w:rsidRPr="00D71B57">
              <w:rPr>
                <w:rFonts w:ascii="Arial Narrow" w:hAnsi="Arial Narrow"/>
                <w:sz w:val="18"/>
                <w:szCs w:val="18"/>
              </w:rPr>
              <w:t>olicy</w:t>
            </w:r>
            <w:r>
              <w:rPr>
                <w:rFonts w:ascii="Arial Narrow" w:hAnsi="Arial Narrow"/>
                <w:sz w:val="18"/>
                <w:szCs w:val="18"/>
              </w:rPr>
              <w:t>)</w:t>
            </w:r>
          </w:p>
        </w:tc>
      </w:tr>
      <w:tr w:rsidR="002F7F4D" w:rsidRPr="001557F9" w:rsidTr="004411F8">
        <w:trPr>
          <w:cantSplit/>
          <w:trHeight w:val="268"/>
        </w:trPr>
        <w:tc>
          <w:tcPr>
            <w:tcW w:w="11235" w:type="dxa"/>
            <w:gridSpan w:val="3"/>
          </w:tcPr>
          <w:p w:rsidR="002F7F4D" w:rsidRDefault="002F7F4D" w:rsidP="00D74F14">
            <w:pPr>
              <w:pStyle w:val="Heading3"/>
              <w:spacing w:before="4" w:after="4" w:line="240" w:lineRule="auto"/>
              <w:ind w:right="144"/>
              <w:contextualSpacing/>
              <w:jc w:val="left"/>
              <w:rPr>
                <w:rFonts w:ascii="Arial Narrow" w:hAnsi="Arial Narrow"/>
                <w:b w:val="0"/>
                <w:sz w:val="18"/>
                <w:szCs w:val="18"/>
              </w:rPr>
            </w:pPr>
            <w:r w:rsidRPr="00B64B61">
              <w:rPr>
                <w:rFonts w:ascii="Arial Narrow" w:hAnsi="Arial Narrow"/>
                <w:color w:val="0000FF"/>
                <w:sz w:val="18"/>
                <w:szCs w:val="18"/>
              </w:rPr>
              <w:t>US &amp; GOP Payrolls:</w:t>
            </w:r>
            <w:r w:rsidRPr="00B64B61">
              <w:rPr>
                <w:rFonts w:ascii="Arial Narrow" w:hAnsi="Arial Narrow"/>
                <w:b w:val="0"/>
                <w:color w:val="FF0000"/>
                <w:sz w:val="18"/>
                <w:szCs w:val="18"/>
              </w:rPr>
              <w:t xml:space="preserve"> </w:t>
            </w:r>
            <w:r w:rsidRPr="00B64B61">
              <w:rPr>
                <w:rFonts w:ascii="Arial Narrow" w:hAnsi="Arial Narrow"/>
                <w:b w:val="0"/>
                <w:sz w:val="18"/>
                <w:szCs w:val="18"/>
              </w:rPr>
              <w:t>Contact your BGRS Relocation Consultant for processing (only applicable for homes sold within the U.S.)</w:t>
            </w:r>
          </w:p>
          <w:p w:rsidR="00CC181A" w:rsidRPr="00CC181A" w:rsidRDefault="00CC181A" w:rsidP="00CC181A">
            <w:r w:rsidRPr="00CC181A">
              <w:rPr>
                <w:b/>
                <w:color w:val="0000FF"/>
                <w:szCs w:val="18"/>
              </w:rPr>
              <w:t>Non-US Payrolls:</w:t>
            </w:r>
            <w:r w:rsidRPr="00B64B61">
              <w:rPr>
                <w:color w:val="FF0000"/>
                <w:szCs w:val="18"/>
              </w:rPr>
              <w:t xml:space="preserve"> </w:t>
            </w:r>
            <w:r w:rsidRPr="00B64B61">
              <w:rPr>
                <w:szCs w:val="18"/>
              </w:rPr>
              <w:t>Refer to Home Country relocation policy – attach documentation as appropriate</w:t>
            </w:r>
          </w:p>
        </w:tc>
      </w:tr>
      <w:tr w:rsidR="004A74DD" w:rsidRPr="001557F9" w:rsidTr="004411F8">
        <w:trPr>
          <w:cantSplit/>
          <w:trHeight w:val="238"/>
        </w:trPr>
        <w:tc>
          <w:tcPr>
            <w:tcW w:w="9165" w:type="dxa"/>
            <w:vAlign w:val="center"/>
          </w:tcPr>
          <w:p w:rsidR="004A74DD" w:rsidRPr="00D71B57" w:rsidRDefault="004A74DD" w:rsidP="004411F8">
            <w:pPr>
              <w:pStyle w:val="Heading4"/>
              <w:spacing w:before="4" w:after="4" w:line="240" w:lineRule="auto"/>
              <w:contextualSpacing/>
              <w:rPr>
                <w:rFonts w:ascii="Arial Narrow" w:hAnsi="Arial Narrow"/>
                <w:b w:val="0"/>
                <w:sz w:val="18"/>
                <w:szCs w:val="18"/>
              </w:rPr>
            </w:pPr>
            <w:r w:rsidRPr="00D71B57">
              <w:rPr>
                <w:rFonts w:ascii="Arial Narrow" w:hAnsi="Arial Narrow"/>
                <w:sz w:val="18"/>
                <w:szCs w:val="18"/>
              </w:rPr>
              <w:t>Selling Your Home</w:t>
            </w:r>
          </w:p>
        </w:tc>
        <w:tc>
          <w:tcPr>
            <w:tcW w:w="900" w:type="dxa"/>
            <w:vAlign w:val="center"/>
          </w:tcPr>
          <w:p w:rsidR="004A74DD" w:rsidRDefault="004A74DD" w:rsidP="004411F8">
            <w:pPr>
              <w:pStyle w:val="Heading3"/>
              <w:spacing w:before="4" w:after="4" w:line="240" w:lineRule="auto"/>
              <w:ind w:right="-114"/>
              <w:contextualSpacing/>
              <w:rPr>
                <w:rFonts w:ascii="Arial Narrow" w:hAnsi="Arial Narrow"/>
                <w:sz w:val="18"/>
                <w:szCs w:val="18"/>
              </w:rPr>
            </w:pPr>
            <w:r>
              <w:rPr>
                <w:rFonts w:ascii="Arial Narrow" w:hAnsi="Arial Narrow"/>
                <w:sz w:val="18"/>
                <w:szCs w:val="18"/>
              </w:rPr>
              <w:t>Currency</w:t>
            </w:r>
          </w:p>
        </w:tc>
        <w:tc>
          <w:tcPr>
            <w:tcW w:w="1170" w:type="dxa"/>
            <w:shd w:val="clear" w:color="auto" w:fill="auto"/>
            <w:vAlign w:val="center"/>
          </w:tcPr>
          <w:p w:rsidR="004A74DD" w:rsidRPr="00D71B57" w:rsidRDefault="004A74DD" w:rsidP="004411F8">
            <w:pPr>
              <w:pStyle w:val="Heading3"/>
              <w:spacing w:before="4" w:after="4" w:line="240" w:lineRule="auto"/>
              <w:ind w:right="144"/>
              <w:contextualSpacing/>
              <w:rPr>
                <w:rFonts w:ascii="Arial Narrow" w:hAnsi="Arial Narrow"/>
                <w:sz w:val="18"/>
                <w:szCs w:val="18"/>
              </w:rPr>
            </w:pPr>
            <w:r w:rsidRPr="00D71B57">
              <w:rPr>
                <w:rFonts w:ascii="Arial Narrow" w:hAnsi="Arial Narrow"/>
                <w:sz w:val="18"/>
                <w:szCs w:val="18"/>
              </w:rPr>
              <w:t>Amount</w:t>
            </w:r>
          </w:p>
        </w:tc>
      </w:tr>
      <w:tr w:rsidR="004A74DD" w:rsidRPr="001557F9" w:rsidTr="004411F8">
        <w:trPr>
          <w:cantSplit/>
          <w:trHeight w:val="261"/>
        </w:trPr>
        <w:tc>
          <w:tcPr>
            <w:tcW w:w="9165" w:type="dxa"/>
            <w:vAlign w:val="center"/>
          </w:tcPr>
          <w:p w:rsidR="004A74DD" w:rsidRPr="00D71B57" w:rsidRDefault="004A74DD" w:rsidP="004411F8">
            <w:pPr>
              <w:pStyle w:val="Heading4"/>
              <w:numPr>
                <w:ilvl w:val="0"/>
                <w:numId w:val="5"/>
              </w:numPr>
              <w:tabs>
                <w:tab w:val="clear" w:pos="360"/>
              </w:tabs>
              <w:spacing w:before="4" w:after="4" w:line="240" w:lineRule="auto"/>
              <w:ind w:left="330" w:hanging="270"/>
              <w:contextualSpacing/>
              <w:rPr>
                <w:rFonts w:ascii="Arial Narrow" w:hAnsi="Arial Narrow"/>
                <w:b w:val="0"/>
                <w:sz w:val="18"/>
                <w:szCs w:val="18"/>
              </w:rPr>
            </w:pPr>
            <w:r w:rsidRPr="00D71B57">
              <w:rPr>
                <w:rFonts w:ascii="Arial Narrow" w:hAnsi="Arial Narrow"/>
                <w:b w:val="0"/>
                <w:sz w:val="18"/>
                <w:szCs w:val="18"/>
              </w:rPr>
              <w:t>Direct Home Sale Incentive – Participants in the Home Selling Services Feature of the Relocation Program only.</w:t>
            </w:r>
          </w:p>
        </w:tc>
        <w:tc>
          <w:tcPr>
            <w:tcW w:w="900" w:type="dxa"/>
            <w:vAlign w:val="center"/>
          </w:tcPr>
          <w:p w:rsidR="004A74DD" w:rsidRPr="00D71B57" w:rsidRDefault="004A74DD" w:rsidP="004411F8">
            <w:pPr>
              <w:pStyle w:val="Heading3"/>
              <w:spacing w:before="4" w:after="4" w:line="240" w:lineRule="auto"/>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c>
          <w:tcPr>
            <w:tcW w:w="1170" w:type="dxa"/>
            <w:shd w:val="clear" w:color="auto" w:fill="auto"/>
            <w:vAlign w:val="center"/>
          </w:tcPr>
          <w:p w:rsidR="004A74DD" w:rsidRPr="00D71B57" w:rsidRDefault="004A74DD" w:rsidP="004411F8">
            <w:pPr>
              <w:pStyle w:val="Heading3"/>
              <w:spacing w:before="4" w:after="4" w:line="240" w:lineRule="auto"/>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r>
      <w:tr w:rsidR="004A74DD" w:rsidRPr="001557F9" w:rsidTr="004411F8">
        <w:trPr>
          <w:cantSplit/>
          <w:trHeight w:val="238"/>
        </w:trPr>
        <w:tc>
          <w:tcPr>
            <w:tcW w:w="9165" w:type="dxa"/>
            <w:vAlign w:val="center"/>
          </w:tcPr>
          <w:p w:rsidR="004A74DD" w:rsidRPr="00D71B57" w:rsidRDefault="004A74DD" w:rsidP="004411F8">
            <w:pPr>
              <w:pStyle w:val="Heading4"/>
              <w:numPr>
                <w:ilvl w:val="0"/>
                <w:numId w:val="5"/>
              </w:numPr>
              <w:tabs>
                <w:tab w:val="clear" w:pos="360"/>
              </w:tabs>
              <w:spacing w:before="4" w:after="4" w:line="240" w:lineRule="auto"/>
              <w:ind w:left="330" w:hanging="270"/>
              <w:contextualSpacing/>
              <w:rPr>
                <w:rFonts w:ascii="Arial Narrow" w:hAnsi="Arial Narrow"/>
                <w:b w:val="0"/>
                <w:sz w:val="18"/>
                <w:szCs w:val="18"/>
              </w:rPr>
            </w:pPr>
            <w:r w:rsidRPr="00D71B57">
              <w:rPr>
                <w:rFonts w:ascii="Arial Narrow" w:hAnsi="Arial Narrow"/>
                <w:b w:val="0"/>
                <w:sz w:val="18"/>
                <w:szCs w:val="18"/>
              </w:rPr>
              <w:t>Direct Home Sale Closing Costs</w:t>
            </w:r>
          </w:p>
        </w:tc>
        <w:tc>
          <w:tcPr>
            <w:tcW w:w="900" w:type="dxa"/>
            <w:vAlign w:val="center"/>
          </w:tcPr>
          <w:p w:rsidR="004A74DD" w:rsidRPr="00D71B57" w:rsidRDefault="004A74DD" w:rsidP="004411F8">
            <w:pPr>
              <w:pStyle w:val="Heading3"/>
              <w:spacing w:before="4" w:after="4" w:line="240" w:lineRule="auto"/>
              <w:contextualSpacing/>
              <w:rPr>
                <w:rFonts w:ascii="Arial Narrow" w:hAnsi="Arial Narrow"/>
                <w:b w:val="0"/>
                <w:sz w:val="18"/>
                <w:szCs w:val="18"/>
              </w:rPr>
            </w:pPr>
            <w:r w:rsidRPr="007528E0">
              <w:rPr>
                <w:rFonts w:ascii="Arial Narrow" w:hAnsi="Arial Narrow"/>
                <w:sz w:val="18"/>
                <w:szCs w:val="18"/>
              </w:rPr>
              <w:fldChar w:fldCharType="begin">
                <w:ffData>
                  <w:name w:val=""/>
                  <w:enabled/>
                  <w:calcOnExit w:val="0"/>
                  <w:textInput>
                    <w:type w:val="number"/>
                    <w:maxLength w:val="10"/>
                    <w:format w:val="$#,##0.00;($#,##0.00)"/>
                  </w:textInput>
                </w:ffData>
              </w:fldChar>
            </w:r>
            <w:r w:rsidRPr="007528E0">
              <w:rPr>
                <w:rFonts w:ascii="Arial Narrow" w:hAnsi="Arial Narrow"/>
                <w:sz w:val="18"/>
                <w:szCs w:val="18"/>
              </w:rPr>
              <w:instrText xml:space="preserve"> FORMTEXT </w:instrText>
            </w:r>
            <w:r w:rsidRPr="007528E0">
              <w:rPr>
                <w:rFonts w:ascii="Arial Narrow" w:hAnsi="Arial Narrow"/>
                <w:sz w:val="18"/>
                <w:szCs w:val="18"/>
              </w:rPr>
            </w:r>
            <w:r w:rsidRPr="007528E0">
              <w:rPr>
                <w:rFonts w:ascii="Arial Narrow" w:hAnsi="Arial Narrow"/>
                <w:sz w:val="18"/>
                <w:szCs w:val="18"/>
              </w:rPr>
              <w:fldChar w:fldCharType="separate"/>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noProof/>
                <w:sz w:val="18"/>
                <w:szCs w:val="18"/>
              </w:rPr>
              <w:t> </w:t>
            </w:r>
            <w:r w:rsidRPr="007528E0">
              <w:rPr>
                <w:rFonts w:ascii="Arial Narrow" w:hAnsi="Arial Narrow"/>
                <w:sz w:val="18"/>
                <w:szCs w:val="18"/>
              </w:rPr>
              <w:fldChar w:fldCharType="end"/>
            </w:r>
          </w:p>
        </w:tc>
        <w:tc>
          <w:tcPr>
            <w:tcW w:w="1170" w:type="dxa"/>
            <w:shd w:val="clear" w:color="auto" w:fill="auto"/>
            <w:vAlign w:val="center"/>
          </w:tcPr>
          <w:p w:rsidR="004A74DD" w:rsidRPr="00D71B57" w:rsidRDefault="003B512A" w:rsidP="003B512A">
            <w:pPr>
              <w:pStyle w:val="Heading3"/>
              <w:spacing w:before="4" w:after="4" w:line="240" w:lineRule="auto"/>
              <w:contextualSpacing/>
              <w:rPr>
                <w:rFonts w:ascii="Arial Narrow" w:hAnsi="Arial Narrow"/>
                <w:b w:val="0"/>
                <w:sz w:val="18"/>
                <w:szCs w:val="18"/>
              </w:rPr>
            </w:pPr>
            <w:r w:rsidRPr="001557F9">
              <w:rPr>
                <w:rFonts w:ascii="Arial Narrow" w:hAnsi="Arial Narrow"/>
                <w:b w:val="0"/>
                <w:sz w:val="18"/>
                <w:szCs w:val="18"/>
              </w:rPr>
              <w:fldChar w:fldCharType="begin">
                <w:ffData>
                  <w:name w:val=""/>
                  <w:enabled/>
                  <w:calcOnExit w:val="0"/>
                  <w:textInput>
                    <w:type w:val="number"/>
                    <w:maxLength w:val="10"/>
                    <w:format w:val="$#,##0.00;($#,##0.00)"/>
                  </w:textInput>
                </w:ffData>
              </w:fldChar>
            </w:r>
            <w:r w:rsidRPr="001557F9">
              <w:rPr>
                <w:rFonts w:ascii="Arial Narrow" w:hAnsi="Arial Narrow"/>
                <w:b w:val="0"/>
                <w:sz w:val="18"/>
                <w:szCs w:val="18"/>
              </w:rPr>
              <w:instrText xml:space="preserve"> FORMTEXT </w:instrText>
            </w:r>
            <w:r w:rsidRPr="001557F9">
              <w:rPr>
                <w:rFonts w:ascii="Arial Narrow" w:hAnsi="Arial Narrow"/>
                <w:b w:val="0"/>
                <w:sz w:val="18"/>
                <w:szCs w:val="18"/>
              </w:rPr>
            </w:r>
            <w:r w:rsidRPr="001557F9">
              <w:rPr>
                <w:rFonts w:ascii="Arial Narrow" w:hAnsi="Arial Narrow"/>
                <w:b w:val="0"/>
                <w:sz w:val="18"/>
                <w:szCs w:val="18"/>
              </w:rPr>
              <w:fldChar w:fldCharType="separate"/>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noProof/>
                <w:sz w:val="18"/>
                <w:szCs w:val="18"/>
              </w:rPr>
              <w:t> </w:t>
            </w:r>
            <w:r w:rsidRPr="001557F9">
              <w:rPr>
                <w:rFonts w:ascii="Arial Narrow" w:hAnsi="Arial Narrow"/>
                <w:b w:val="0"/>
                <w:sz w:val="18"/>
                <w:szCs w:val="18"/>
              </w:rPr>
              <w:fldChar w:fldCharType="end"/>
            </w:r>
          </w:p>
        </w:tc>
      </w:tr>
      <w:tr w:rsidR="004A74DD" w:rsidRPr="001557F9" w:rsidTr="004411F8">
        <w:trPr>
          <w:cantSplit/>
          <w:trHeight w:val="261"/>
        </w:trPr>
        <w:tc>
          <w:tcPr>
            <w:tcW w:w="9165" w:type="dxa"/>
            <w:vAlign w:val="center"/>
          </w:tcPr>
          <w:p w:rsidR="004A74DD" w:rsidRPr="00D71B57" w:rsidRDefault="004A74DD" w:rsidP="004411F8">
            <w:pPr>
              <w:numPr>
                <w:ilvl w:val="0"/>
                <w:numId w:val="14"/>
              </w:numPr>
              <w:spacing w:before="4" w:after="4"/>
              <w:ind w:left="330" w:firstLine="0"/>
              <w:contextualSpacing/>
              <w:rPr>
                <w:szCs w:val="18"/>
              </w:rPr>
            </w:pPr>
            <w:r w:rsidRPr="00D71B57">
              <w:rPr>
                <w:szCs w:val="18"/>
              </w:rPr>
              <w:t>Broker Commission (attach closing statement)</w:t>
            </w:r>
          </w:p>
        </w:tc>
        <w:tc>
          <w:tcPr>
            <w:tcW w:w="900" w:type="dxa"/>
            <w:vAlign w:val="center"/>
          </w:tcPr>
          <w:p w:rsidR="004A74DD" w:rsidRPr="00D71B57" w:rsidRDefault="004A74DD" w:rsidP="004411F8">
            <w:pPr>
              <w:pStyle w:val="Heading3"/>
              <w:spacing w:before="4" w:after="4" w:line="240" w:lineRule="auto"/>
              <w:ind w:right="-30"/>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c>
          <w:tcPr>
            <w:tcW w:w="1170" w:type="dxa"/>
            <w:vAlign w:val="center"/>
          </w:tcPr>
          <w:p w:rsidR="004A74DD" w:rsidRPr="00D71B57" w:rsidRDefault="004A74DD" w:rsidP="003B512A">
            <w:pPr>
              <w:pStyle w:val="Heading3"/>
              <w:spacing w:before="4" w:after="4" w:line="240" w:lineRule="auto"/>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r>
      <w:tr w:rsidR="004A74DD" w:rsidRPr="001557F9" w:rsidTr="004411F8">
        <w:trPr>
          <w:cantSplit/>
          <w:trHeight w:val="261"/>
        </w:trPr>
        <w:tc>
          <w:tcPr>
            <w:tcW w:w="9165" w:type="dxa"/>
            <w:vAlign w:val="center"/>
          </w:tcPr>
          <w:p w:rsidR="004A74DD" w:rsidRPr="00D71B57" w:rsidRDefault="004A74DD" w:rsidP="004411F8">
            <w:pPr>
              <w:numPr>
                <w:ilvl w:val="0"/>
                <w:numId w:val="14"/>
              </w:numPr>
              <w:spacing w:before="4" w:after="4"/>
              <w:ind w:left="330" w:firstLine="0"/>
              <w:contextualSpacing/>
              <w:rPr>
                <w:szCs w:val="18"/>
              </w:rPr>
            </w:pPr>
            <w:r w:rsidRPr="00D71B57">
              <w:rPr>
                <w:szCs w:val="18"/>
              </w:rPr>
              <w:t>Other eligible Seller’s Closing Costs (attach closing statement)</w:t>
            </w:r>
          </w:p>
        </w:tc>
        <w:tc>
          <w:tcPr>
            <w:tcW w:w="900" w:type="dxa"/>
            <w:vAlign w:val="center"/>
          </w:tcPr>
          <w:p w:rsidR="004A74DD" w:rsidRPr="00D71B57" w:rsidRDefault="004A74DD" w:rsidP="004411F8">
            <w:pPr>
              <w:pStyle w:val="Heading3"/>
              <w:spacing w:before="4" w:after="4" w:line="240" w:lineRule="auto"/>
              <w:ind w:right="-30"/>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c>
          <w:tcPr>
            <w:tcW w:w="1170" w:type="dxa"/>
            <w:vAlign w:val="center"/>
          </w:tcPr>
          <w:p w:rsidR="004A74DD" w:rsidRPr="00D71B57" w:rsidRDefault="004A74DD" w:rsidP="003B512A">
            <w:pPr>
              <w:pStyle w:val="Heading3"/>
              <w:spacing w:before="4" w:after="4" w:line="240" w:lineRule="auto"/>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r>
      <w:tr w:rsidR="004A74DD" w:rsidRPr="001557F9" w:rsidTr="004411F8">
        <w:trPr>
          <w:cantSplit/>
          <w:trHeight w:val="558"/>
        </w:trPr>
        <w:tc>
          <w:tcPr>
            <w:tcW w:w="9165" w:type="dxa"/>
            <w:vAlign w:val="center"/>
          </w:tcPr>
          <w:p w:rsidR="004A74DD" w:rsidRPr="00D71B57" w:rsidRDefault="004A74DD" w:rsidP="004411F8">
            <w:pPr>
              <w:numPr>
                <w:ilvl w:val="0"/>
                <w:numId w:val="5"/>
              </w:numPr>
              <w:spacing w:before="4" w:after="4"/>
              <w:ind w:left="330" w:hanging="270"/>
              <w:contextualSpacing/>
              <w:rPr>
                <w:szCs w:val="18"/>
              </w:rPr>
            </w:pPr>
            <w:r w:rsidRPr="00D71B57">
              <w:rPr>
                <w:szCs w:val="18"/>
              </w:rPr>
              <w:t xml:space="preserve">Home Sale Loss Assistance (attach closing statement for original purchase and current sale and capital improvement receipts). </w:t>
            </w:r>
          </w:p>
          <w:p w:rsidR="004A74DD" w:rsidRPr="00D71B57" w:rsidRDefault="004A74DD" w:rsidP="004411F8">
            <w:pPr>
              <w:pStyle w:val="Header"/>
              <w:numPr>
                <w:ilvl w:val="0"/>
                <w:numId w:val="14"/>
              </w:numPr>
              <w:tabs>
                <w:tab w:val="clear" w:pos="4320"/>
                <w:tab w:val="clear" w:pos="8640"/>
                <w:tab w:val="left" w:pos="720"/>
              </w:tabs>
              <w:spacing w:before="4" w:after="4"/>
              <w:ind w:left="870" w:hanging="540"/>
              <w:contextualSpacing/>
              <w:rPr>
                <w:szCs w:val="18"/>
              </w:rPr>
            </w:pPr>
            <w:r w:rsidRPr="00D71B57">
              <w:rPr>
                <w:szCs w:val="18"/>
              </w:rPr>
              <w:t>Home Selling Services Feature participants only.</w:t>
            </w:r>
          </w:p>
        </w:tc>
        <w:tc>
          <w:tcPr>
            <w:tcW w:w="900" w:type="dxa"/>
            <w:vAlign w:val="center"/>
          </w:tcPr>
          <w:p w:rsidR="004A74DD" w:rsidRPr="00D71B57" w:rsidRDefault="004A74DD" w:rsidP="004411F8">
            <w:pPr>
              <w:pStyle w:val="Heading3"/>
              <w:spacing w:before="4" w:after="4" w:line="240" w:lineRule="auto"/>
              <w:ind w:right="-30"/>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c>
          <w:tcPr>
            <w:tcW w:w="1170" w:type="dxa"/>
            <w:vAlign w:val="center"/>
          </w:tcPr>
          <w:p w:rsidR="004A74DD" w:rsidRPr="00D71B57" w:rsidRDefault="004A74DD" w:rsidP="003B512A">
            <w:pPr>
              <w:pStyle w:val="Heading3"/>
              <w:spacing w:before="4" w:after="4" w:line="240" w:lineRule="auto"/>
              <w:ind w:right="65"/>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r>
      <w:tr w:rsidR="004A74DD" w:rsidRPr="001557F9" w:rsidTr="004411F8">
        <w:trPr>
          <w:cantSplit/>
          <w:trHeight w:val="269"/>
        </w:trPr>
        <w:tc>
          <w:tcPr>
            <w:tcW w:w="9165" w:type="dxa"/>
          </w:tcPr>
          <w:p w:rsidR="004A74DD" w:rsidRPr="00D71B57" w:rsidRDefault="004A74DD" w:rsidP="00D74F14">
            <w:pPr>
              <w:pStyle w:val="Heading3"/>
              <w:tabs>
                <w:tab w:val="left" w:pos="900"/>
              </w:tabs>
              <w:spacing w:before="4" w:after="4" w:line="240" w:lineRule="auto"/>
              <w:contextualSpacing/>
              <w:jc w:val="right"/>
              <w:rPr>
                <w:rFonts w:ascii="Arial Narrow" w:hAnsi="Arial Narrow"/>
                <w:sz w:val="18"/>
                <w:szCs w:val="18"/>
              </w:rPr>
            </w:pPr>
            <w:r w:rsidRPr="00D71B57">
              <w:rPr>
                <w:rFonts w:ascii="Arial Narrow" w:hAnsi="Arial Narrow"/>
                <w:sz w:val="18"/>
                <w:szCs w:val="18"/>
              </w:rPr>
              <w:t>Total</w:t>
            </w:r>
          </w:p>
        </w:tc>
        <w:tc>
          <w:tcPr>
            <w:tcW w:w="900" w:type="dxa"/>
            <w:vAlign w:val="center"/>
          </w:tcPr>
          <w:p w:rsidR="004A74DD" w:rsidRPr="00D71B57" w:rsidRDefault="004A74DD" w:rsidP="004411F8">
            <w:pPr>
              <w:pStyle w:val="Heading3"/>
              <w:tabs>
                <w:tab w:val="left" w:pos="900"/>
              </w:tabs>
              <w:spacing w:before="4" w:after="4" w:line="240" w:lineRule="auto"/>
              <w:ind w:right="-11"/>
              <w:contextualSpacing/>
              <w:rPr>
                <w:rFonts w:ascii="Arial Narrow" w:hAnsi="Arial Narrow"/>
                <w:b w:val="0"/>
                <w:sz w:val="18"/>
                <w:szCs w:val="18"/>
              </w:rPr>
            </w:pPr>
          </w:p>
        </w:tc>
        <w:tc>
          <w:tcPr>
            <w:tcW w:w="1170" w:type="dxa"/>
            <w:vAlign w:val="center"/>
          </w:tcPr>
          <w:p w:rsidR="004A74DD" w:rsidRPr="00D71B57" w:rsidRDefault="004A74DD" w:rsidP="004411F8">
            <w:pPr>
              <w:pStyle w:val="Heading3"/>
              <w:tabs>
                <w:tab w:val="left" w:pos="900"/>
              </w:tabs>
              <w:spacing w:before="4" w:after="4" w:line="240" w:lineRule="auto"/>
              <w:ind w:right="-11"/>
              <w:contextualSpacing/>
              <w:rPr>
                <w:rFonts w:ascii="Arial Narrow" w:hAnsi="Arial Narrow"/>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r>
      <w:tr w:rsidR="004A74DD" w:rsidRPr="001557F9" w:rsidTr="004411F8">
        <w:trPr>
          <w:cantSplit/>
          <w:trHeight w:val="269"/>
        </w:trPr>
        <w:tc>
          <w:tcPr>
            <w:tcW w:w="9165" w:type="dxa"/>
            <w:vAlign w:val="center"/>
          </w:tcPr>
          <w:p w:rsidR="004A74DD" w:rsidRPr="00D71B57" w:rsidRDefault="004A74DD" w:rsidP="004411F8">
            <w:pPr>
              <w:pStyle w:val="Heading3"/>
              <w:tabs>
                <w:tab w:val="left" w:pos="900"/>
              </w:tabs>
              <w:spacing w:before="4" w:after="4" w:line="240" w:lineRule="auto"/>
              <w:ind w:right="144"/>
              <w:contextualSpacing/>
              <w:jc w:val="left"/>
              <w:rPr>
                <w:rFonts w:ascii="Arial Narrow" w:hAnsi="Arial Narrow"/>
                <w:b w:val="0"/>
                <w:sz w:val="18"/>
                <w:szCs w:val="18"/>
              </w:rPr>
            </w:pPr>
            <w:r w:rsidRPr="00D71B57">
              <w:rPr>
                <w:rFonts w:ascii="Arial Narrow" w:hAnsi="Arial Narrow"/>
                <w:sz w:val="18"/>
                <w:szCs w:val="18"/>
              </w:rPr>
              <w:t>Purchasing Your Home</w:t>
            </w:r>
          </w:p>
        </w:tc>
        <w:tc>
          <w:tcPr>
            <w:tcW w:w="900" w:type="dxa"/>
            <w:vAlign w:val="center"/>
          </w:tcPr>
          <w:p w:rsidR="004A74DD" w:rsidRDefault="004A74DD" w:rsidP="004411F8">
            <w:pPr>
              <w:pStyle w:val="Heading3"/>
              <w:tabs>
                <w:tab w:val="left" w:pos="900"/>
              </w:tabs>
              <w:spacing w:before="4" w:after="4" w:line="240" w:lineRule="auto"/>
              <w:ind w:right="-24"/>
              <w:contextualSpacing/>
              <w:rPr>
                <w:rFonts w:ascii="Arial Narrow" w:hAnsi="Arial Narrow"/>
                <w:sz w:val="18"/>
                <w:szCs w:val="18"/>
              </w:rPr>
            </w:pPr>
            <w:r>
              <w:rPr>
                <w:rFonts w:ascii="Arial Narrow" w:hAnsi="Arial Narrow"/>
                <w:sz w:val="18"/>
                <w:szCs w:val="18"/>
              </w:rPr>
              <w:t>Currency</w:t>
            </w:r>
          </w:p>
        </w:tc>
        <w:tc>
          <w:tcPr>
            <w:tcW w:w="1170" w:type="dxa"/>
            <w:vAlign w:val="center"/>
          </w:tcPr>
          <w:p w:rsidR="004A74DD" w:rsidRPr="00D71B57" w:rsidRDefault="004A74DD" w:rsidP="004411F8">
            <w:pPr>
              <w:pStyle w:val="Heading3"/>
              <w:tabs>
                <w:tab w:val="left" w:pos="900"/>
              </w:tabs>
              <w:spacing w:before="4" w:after="4" w:line="240" w:lineRule="auto"/>
              <w:ind w:right="144"/>
              <w:contextualSpacing/>
              <w:rPr>
                <w:rFonts w:ascii="Arial Narrow" w:hAnsi="Arial Narrow"/>
                <w:sz w:val="18"/>
                <w:szCs w:val="18"/>
              </w:rPr>
            </w:pPr>
            <w:r w:rsidRPr="00D71B57">
              <w:rPr>
                <w:rFonts w:ascii="Arial Narrow" w:hAnsi="Arial Narrow"/>
                <w:sz w:val="18"/>
                <w:szCs w:val="18"/>
              </w:rPr>
              <w:t>Amount</w:t>
            </w:r>
          </w:p>
        </w:tc>
      </w:tr>
      <w:tr w:rsidR="004A74DD" w:rsidRPr="001557F9" w:rsidTr="004411F8">
        <w:trPr>
          <w:cantSplit/>
          <w:trHeight w:val="261"/>
        </w:trPr>
        <w:tc>
          <w:tcPr>
            <w:tcW w:w="9165" w:type="dxa"/>
            <w:vAlign w:val="center"/>
          </w:tcPr>
          <w:p w:rsidR="004A74DD" w:rsidRPr="00D71B57" w:rsidRDefault="004A74DD" w:rsidP="004411F8">
            <w:pPr>
              <w:numPr>
                <w:ilvl w:val="0"/>
                <w:numId w:val="12"/>
              </w:numPr>
              <w:spacing w:before="4" w:after="4"/>
              <w:ind w:left="330" w:hanging="270"/>
              <w:contextualSpacing/>
              <w:rPr>
                <w:szCs w:val="18"/>
              </w:rPr>
            </w:pPr>
            <w:r w:rsidRPr="00D71B57">
              <w:rPr>
                <w:szCs w:val="18"/>
              </w:rPr>
              <w:t xml:space="preserve">Loan/Lender Fees         </w:t>
            </w:r>
          </w:p>
        </w:tc>
        <w:tc>
          <w:tcPr>
            <w:tcW w:w="900" w:type="dxa"/>
            <w:vAlign w:val="center"/>
          </w:tcPr>
          <w:p w:rsidR="004A74DD" w:rsidRPr="00D71B57" w:rsidRDefault="004A74DD" w:rsidP="004411F8">
            <w:pPr>
              <w:pStyle w:val="Heading3"/>
              <w:spacing w:before="4" w:after="4" w:line="240" w:lineRule="auto"/>
              <w:ind w:right="-30"/>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c>
          <w:tcPr>
            <w:tcW w:w="1170" w:type="dxa"/>
            <w:vAlign w:val="center"/>
          </w:tcPr>
          <w:p w:rsidR="004A74DD" w:rsidRPr="00D71B57" w:rsidRDefault="004A74DD" w:rsidP="004411F8">
            <w:pPr>
              <w:pStyle w:val="Heading3"/>
              <w:spacing w:before="4" w:after="4" w:line="240" w:lineRule="auto"/>
              <w:ind w:right="-30"/>
              <w:contextualSpacing/>
              <w:rPr>
                <w:rFonts w:ascii="Arial Narrow" w:hAnsi="Arial Narrow"/>
                <w:b w:val="0"/>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r>
      <w:tr w:rsidR="004A74DD" w:rsidRPr="001557F9" w:rsidTr="004411F8">
        <w:trPr>
          <w:cantSplit/>
          <w:trHeight w:val="238"/>
        </w:trPr>
        <w:tc>
          <w:tcPr>
            <w:tcW w:w="9165" w:type="dxa"/>
            <w:vAlign w:val="center"/>
          </w:tcPr>
          <w:p w:rsidR="004A74DD" w:rsidRPr="00D71B57" w:rsidRDefault="004A74DD" w:rsidP="004411F8">
            <w:pPr>
              <w:spacing w:before="4" w:after="4"/>
              <w:ind w:left="330" w:hanging="270"/>
              <w:contextualSpacing/>
              <w:rPr>
                <w:szCs w:val="18"/>
              </w:rPr>
            </w:pPr>
            <w:r w:rsidRPr="00D71B57">
              <w:rPr>
                <w:szCs w:val="18"/>
              </w:rPr>
              <w:t>2.    Other eligible buyer closing costs (attach closing statement)</w:t>
            </w:r>
          </w:p>
        </w:tc>
        <w:tc>
          <w:tcPr>
            <w:tcW w:w="900" w:type="dxa"/>
            <w:vAlign w:val="center"/>
          </w:tcPr>
          <w:p w:rsidR="004A74DD" w:rsidRPr="00D71B57" w:rsidRDefault="004A74DD" w:rsidP="004411F8">
            <w:pPr>
              <w:pStyle w:val="Heading3"/>
              <w:spacing w:before="4" w:after="4" w:line="240" w:lineRule="auto"/>
              <w:ind w:right="-30"/>
              <w:contextualSpacing/>
              <w:rPr>
                <w:rFonts w:ascii="Arial Narrow" w:hAnsi="Arial Narrow"/>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c>
          <w:tcPr>
            <w:tcW w:w="1170" w:type="dxa"/>
            <w:vAlign w:val="center"/>
          </w:tcPr>
          <w:p w:rsidR="004A74DD" w:rsidRPr="00D71B57" w:rsidRDefault="004A74DD" w:rsidP="004411F8">
            <w:pPr>
              <w:pStyle w:val="Heading3"/>
              <w:spacing w:before="4" w:after="4" w:line="240" w:lineRule="auto"/>
              <w:ind w:right="-30"/>
              <w:contextualSpacing/>
              <w:rPr>
                <w:rFonts w:ascii="Arial Narrow" w:hAnsi="Arial Narrow"/>
                <w:sz w:val="18"/>
                <w:szCs w:val="18"/>
              </w:rPr>
            </w:pPr>
            <w:r w:rsidRPr="00D71B57">
              <w:rPr>
                <w:rFonts w:ascii="Arial Narrow" w:hAnsi="Arial Narrow"/>
                <w:sz w:val="18"/>
                <w:szCs w:val="18"/>
              </w:rPr>
              <w:fldChar w:fldCharType="begin">
                <w:ffData>
                  <w:name w:val=""/>
                  <w:enabled/>
                  <w:calcOnExit w:val="0"/>
                  <w:textInput>
                    <w:type w:val="number"/>
                    <w:maxLength w:val="10"/>
                    <w:format w:val="$#,##0.00;($#,##0.00)"/>
                  </w:textInput>
                </w:ffData>
              </w:fldChar>
            </w:r>
            <w:r w:rsidRPr="00D71B57">
              <w:rPr>
                <w:rFonts w:ascii="Arial Narrow" w:hAnsi="Arial Narrow"/>
                <w:sz w:val="18"/>
                <w:szCs w:val="18"/>
              </w:rPr>
              <w:instrText xml:space="preserve"> FORMTEXT </w:instrText>
            </w:r>
            <w:r w:rsidRPr="00D71B57">
              <w:rPr>
                <w:rFonts w:ascii="Arial Narrow" w:hAnsi="Arial Narrow"/>
                <w:sz w:val="18"/>
                <w:szCs w:val="18"/>
              </w:rPr>
            </w:r>
            <w:r w:rsidRPr="00D71B57">
              <w:rPr>
                <w:rFonts w:ascii="Arial Narrow" w:hAnsi="Arial Narrow"/>
                <w:sz w:val="18"/>
                <w:szCs w:val="18"/>
              </w:rPr>
              <w:fldChar w:fldCharType="separate"/>
            </w:r>
            <w:r w:rsidRPr="00D71B57">
              <w:rPr>
                <w:rFonts w:ascii="Arial Narrow" w:hAnsi="Arial Narrow"/>
                <w:noProof/>
                <w:sz w:val="18"/>
                <w:szCs w:val="18"/>
              </w:rPr>
              <w:t> </w:t>
            </w:r>
            <w:r w:rsidRPr="00D71B57">
              <w:rPr>
                <w:rFonts w:ascii="Arial Narrow" w:hAnsi="Arial Narrow"/>
                <w:noProof/>
                <w:sz w:val="18"/>
                <w:szCs w:val="18"/>
              </w:rPr>
              <w:t> </w:t>
            </w:r>
            <w:r w:rsidRPr="00D71B57">
              <w:rPr>
                <w:rFonts w:ascii="Arial Narrow" w:hAnsi="Arial Narrow"/>
                <w:noProof/>
                <w:sz w:val="18"/>
                <w:szCs w:val="18"/>
              </w:rPr>
              <w:t> </w:t>
            </w:r>
            <w:r w:rsidRPr="00D71B57">
              <w:rPr>
                <w:rFonts w:ascii="Arial Narrow" w:hAnsi="Arial Narrow"/>
                <w:noProof/>
                <w:sz w:val="18"/>
                <w:szCs w:val="18"/>
              </w:rPr>
              <w:t> </w:t>
            </w:r>
            <w:r w:rsidRPr="00D71B57">
              <w:rPr>
                <w:rFonts w:ascii="Arial Narrow" w:hAnsi="Arial Narrow"/>
                <w:noProof/>
                <w:sz w:val="18"/>
                <w:szCs w:val="18"/>
              </w:rPr>
              <w:t> </w:t>
            </w:r>
            <w:r w:rsidRPr="00D71B57">
              <w:rPr>
                <w:rFonts w:ascii="Arial Narrow" w:hAnsi="Arial Narrow"/>
                <w:sz w:val="18"/>
                <w:szCs w:val="18"/>
              </w:rPr>
              <w:fldChar w:fldCharType="end"/>
            </w:r>
          </w:p>
        </w:tc>
      </w:tr>
      <w:tr w:rsidR="004A74DD" w:rsidRPr="001557F9" w:rsidTr="004411F8">
        <w:trPr>
          <w:cantSplit/>
          <w:trHeight w:val="238"/>
        </w:trPr>
        <w:tc>
          <w:tcPr>
            <w:tcW w:w="9165" w:type="dxa"/>
          </w:tcPr>
          <w:p w:rsidR="004A74DD" w:rsidRPr="00D71B57" w:rsidRDefault="004A74DD" w:rsidP="00D74F14">
            <w:pPr>
              <w:spacing w:before="4" w:after="4"/>
              <w:ind w:left="330" w:hanging="270"/>
              <w:contextualSpacing/>
              <w:jc w:val="right"/>
              <w:rPr>
                <w:b/>
                <w:szCs w:val="18"/>
              </w:rPr>
            </w:pPr>
            <w:r w:rsidRPr="00D71B57">
              <w:rPr>
                <w:b/>
                <w:szCs w:val="18"/>
              </w:rPr>
              <w:t>Total</w:t>
            </w:r>
          </w:p>
        </w:tc>
        <w:tc>
          <w:tcPr>
            <w:tcW w:w="900" w:type="dxa"/>
            <w:vAlign w:val="center"/>
          </w:tcPr>
          <w:p w:rsidR="004A74DD" w:rsidRPr="00D71B57" w:rsidRDefault="004A74DD" w:rsidP="004A74DD">
            <w:pPr>
              <w:pStyle w:val="Heading3"/>
              <w:spacing w:before="4" w:after="4" w:line="240" w:lineRule="auto"/>
              <w:ind w:right="-30"/>
              <w:contextualSpacing/>
              <w:rPr>
                <w:rFonts w:ascii="Arial Narrow" w:hAnsi="Arial Narrow"/>
                <w:b w:val="0"/>
                <w:sz w:val="18"/>
                <w:szCs w:val="18"/>
              </w:rPr>
            </w:pPr>
          </w:p>
        </w:tc>
        <w:tc>
          <w:tcPr>
            <w:tcW w:w="1170" w:type="dxa"/>
            <w:vAlign w:val="center"/>
          </w:tcPr>
          <w:p w:rsidR="004A74DD" w:rsidRPr="00D71B57" w:rsidRDefault="004A74DD" w:rsidP="004A74DD">
            <w:pPr>
              <w:pStyle w:val="Heading3"/>
              <w:spacing w:before="4" w:after="4" w:line="240" w:lineRule="auto"/>
              <w:ind w:right="-30"/>
              <w:contextualSpacing/>
              <w:rPr>
                <w:rFonts w:ascii="Arial Narrow" w:hAnsi="Arial Narrow"/>
                <w:sz w:val="18"/>
                <w:szCs w:val="18"/>
              </w:rPr>
            </w:pPr>
            <w:r w:rsidRPr="00D71B57">
              <w:rPr>
                <w:rFonts w:ascii="Arial Narrow" w:hAnsi="Arial Narrow"/>
                <w:b w:val="0"/>
                <w:sz w:val="18"/>
                <w:szCs w:val="18"/>
              </w:rPr>
              <w:fldChar w:fldCharType="begin">
                <w:ffData>
                  <w:name w:val=""/>
                  <w:enabled/>
                  <w:calcOnExit w:val="0"/>
                  <w:textInput>
                    <w:type w:val="number"/>
                    <w:maxLength w:val="10"/>
                    <w:format w:val="$#,##0.00;($#,##0.00)"/>
                  </w:textInput>
                </w:ffData>
              </w:fldChar>
            </w:r>
            <w:r w:rsidRPr="00D71B57">
              <w:rPr>
                <w:rFonts w:ascii="Arial Narrow" w:hAnsi="Arial Narrow"/>
                <w:b w:val="0"/>
                <w:sz w:val="18"/>
                <w:szCs w:val="18"/>
              </w:rPr>
              <w:instrText xml:space="preserve"> FORMTEXT </w:instrText>
            </w:r>
            <w:r w:rsidRPr="00D71B57">
              <w:rPr>
                <w:rFonts w:ascii="Arial Narrow" w:hAnsi="Arial Narrow"/>
                <w:b w:val="0"/>
                <w:sz w:val="18"/>
                <w:szCs w:val="18"/>
              </w:rPr>
            </w:r>
            <w:r w:rsidRPr="00D71B57">
              <w:rPr>
                <w:rFonts w:ascii="Arial Narrow" w:hAnsi="Arial Narrow"/>
                <w:b w:val="0"/>
                <w:sz w:val="18"/>
                <w:szCs w:val="18"/>
              </w:rPr>
              <w:fldChar w:fldCharType="separate"/>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noProof/>
                <w:sz w:val="18"/>
                <w:szCs w:val="18"/>
              </w:rPr>
              <w:t> </w:t>
            </w:r>
            <w:r w:rsidRPr="00D71B57">
              <w:rPr>
                <w:rFonts w:ascii="Arial Narrow" w:hAnsi="Arial Narrow"/>
                <w:b w:val="0"/>
                <w:sz w:val="18"/>
                <w:szCs w:val="18"/>
              </w:rPr>
              <w:fldChar w:fldCharType="end"/>
            </w:r>
          </w:p>
        </w:tc>
      </w:tr>
    </w:tbl>
    <w:p w:rsidR="0090656C" w:rsidRDefault="0090656C" w:rsidP="00D74F14">
      <w:pPr>
        <w:pStyle w:val="Header"/>
        <w:tabs>
          <w:tab w:val="clear" w:pos="4320"/>
          <w:tab w:val="clear" w:pos="8640"/>
        </w:tabs>
        <w:contextualSpacing/>
        <w:rPr>
          <w:szCs w:val="18"/>
        </w:rPr>
        <w:sectPr w:rsidR="0090656C" w:rsidSect="0044052C">
          <w:type w:val="continuous"/>
          <w:pgSz w:w="12240" w:h="15840" w:code="1"/>
          <w:pgMar w:top="360" w:right="576" w:bottom="432" w:left="576" w:header="0" w:footer="33" w:gutter="0"/>
          <w:cols w:space="720"/>
          <w:docGrid w:linePitch="360"/>
        </w:sectPr>
      </w:pPr>
    </w:p>
    <w:tbl>
      <w:tblPr>
        <w:tblW w:w="11235" w:type="dxa"/>
        <w:tblInd w:w="-90"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8625"/>
        <w:gridCol w:w="2610"/>
      </w:tblGrid>
      <w:tr w:rsidR="004C183E" w:rsidRPr="001557F9" w:rsidTr="000A07F2">
        <w:trPr>
          <w:cantSplit/>
          <w:trHeight w:val="519"/>
        </w:trPr>
        <w:tc>
          <w:tcPr>
            <w:tcW w:w="8625" w:type="dxa"/>
            <w:vAlign w:val="bottom"/>
          </w:tcPr>
          <w:p w:rsidR="004C183E" w:rsidRPr="001557F9" w:rsidRDefault="004C183E" w:rsidP="002F7F4D">
            <w:pPr>
              <w:pStyle w:val="Heading7"/>
              <w:keepNext w:val="0"/>
              <w:spacing w:line="240" w:lineRule="auto"/>
              <w:contextualSpacing/>
              <w:rPr>
                <w:rFonts w:ascii="Arial Narrow" w:hAnsi="Arial Narrow"/>
                <w:sz w:val="18"/>
                <w:szCs w:val="18"/>
              </w:rPr>
            </w:pPr>
            <w:r>
              <w:rPr>
                <w:rFonts w:ascii="Arial Narrow" w:hAnsi="Arial Narrow"/>
                <w:sz w:val="18"/>
                <w:szCs w:val="18"/>
              </w:rPr>
              <w:t xml:space="preserve">GRAND </w:t>
            </w:r>
            <w:r w:rsidRPr="001557F9">
              <w:rPr>
                <w:rFonts w:ascii="Arial Narrow" w:hAnsi="Arial Narrow"/>
                <w:sz w:val="18"/>
                <w:szCs w:val="18"/>
              </w:rPr>
              <w:t>TOTAL</w:t>
            </w:r>
          </w:p>
        </w:tc>
        <w:tc>
          <w:tcPr>
            <w:tcW w:w="2610" w:type="dxa"/>
            <w:vAlign w:val="bottom"/>
          </w:tcPr>
          <w:p w:rsidR="004C183E" w:rsidRPr="001557F9" w:rsidRDefault="004C183E" w:rsidP="002F7F4D">
            <w:pPr>
              <w:contextualSpacing/>
              <w:jc w:val="center"/>
              <w:rPr>
                <w:szCs w:val="18"/>
              </w:rPr>
            </w:pPr>
            <w:r w:rsidRPr="001557F9">
              <w:rPr>
                <w:b/>
                <w:szCs w:val="18"/>
              </w:rPr>
              <w:fldChar w:fldCharType="begin">
                <w:ffData>
                  <w:name w:val=""/>
                  <w:enabled/>
                  <w:calcOnExit w:val="0"/>
                  <w:textInput>
                    <w:type w:val="number"/>
                    <w:maxLength w:val="10"/>
                    <w:format w:val="$#,##0.00;($#,##0.00)"/>
                  </w:textInput>
                </w:ffData>
              </w:fldChar>
            </w:r>
            <w:r w:rsidRPr="001557F9">
              <w:rPr>
                <w:b/>
                <w:szCs w:val="18"/>
              </w:rPr>
              <w:instrText xml:space="preserve"> FORMTEXT </w:instrText>
            </w:r>
            <w:r w:rsidRPr="001557F9">
              <w:rPr>
                <w:b/>
                <w:szCs w:val="18"/>
              </w:rPr>
            </w:r>
            <w:r w:rsidRPr="001557F9">
              <w:rPr>
                <w:b/>
                <w:szCs w:val="18"/>
              </w:rPr>
              <w:fldChar w:fldCharType="separate"/>
            </w:r>
            <w:r w:rsidRPr="001557F9">
              <w:rPr>
                <w:b/>
                <w:noProof/>
                <w:szCs w:val="18"/>
              </w:rPr>
              <w:t> </w:t>
            </w:r>
            <w:r w:rsidRPr="001557F9">
              <w:rPr>
                <w:b/>
                <w:noProof/>
                <w:szCs w:val="18"/>
              </w:rPr>
              <w:t> </w:t>
            </w:r>
            <w:r w:rsidRPr="001557F9">
              <w:rPr>
                <w:b/>
                <w:noProof/>
                <w:szCs w:val="18"/>
              </w:rPr>
              <w:t> </w:t>
            </w:r>
            <w:r w:rsidRPr="001557F9">
              <w:rPr>
                <w:b/>
                <w:noProof/>
                <w:szCs w:val="18"/>
              </w:rPr>
              <w:t> </w:t>
            </w:r>
            <w:r w:rsidRPr="001557F9">
              <w:rPr>
                <w:b/>
                <w:noProof/>
                <w:szCs w:val="18"/>
              </w:rPr>
              <w:t> </w:t>
            </w:r>
            <w:r w:rsidRPr="001557F9">
              <w:rPr>
                <w:b/>
                <w:szCs w:val="18"/>
              </w:rPr>
              <w:fldChar w:fldCharType="end"/>
            </w:r>
          </w:p>
        </w:tc>
      </w:tr>
    </w:tbl>
    <w:p w:rsidR="006513D4" w:rsidRDefault="006513D4"/>
    <w:tbl>
      <w:tblPr>
        <w:tblW w:w="112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990"/>
        <w:gridCol w:w="483"/>
        <w:gridCol w:w="4500"/>
        <w:gridCol w:w="867"/>
      </w:tblGrid>
      <w:tr w:rsidR="006D4CF2" w:rsidTr="00FB734F">
        <w:trPr>
          <w:cantSplit/>
          <w:trHeight w:val="240"/>
        </w:trPr>
        <w:tc>
          <w:tcPr>
            <w:tcW w:w="4410" w:type="dxa"/>
            <w:tcBorders>
              <w:top w:val="single" w:sz="12" w:space="0" w:color="auto"/>
              <w:left w:val="single" w:sz="12" w:space="0" w:color="auto"/>
              <w:bottom w:val="nil"/>
              <w:right w:val="single" w:sz="4" w:space="0" w:color="auto"/>
            </w:tcBorders>
          </w:tcPr>
          <w:p w:rsidR="006D4CF2" w:rsidRPr="006D4CF2" w:rsidRDefault="006D4CF2" w:rsidP="006513D4">
            <w:pPr>
              <w:pStyle w:val="Heading3"/>
              <w:spacing w:before="60"/>
              <w:jc w:val="left"/>
              <w:rPr>
                <w:rFonts w:ascii="Arial Narrow" w:hAnsi="Arial Narrow"/>
                <w:b w:val="0"/>
                <w:sz w:val="18"/>
              </w:rPr>
            </w:pPr>
            <w:r>
              <w:rPr>
                <w:rFonts w:ascii="Arial Narrow" w:hAnsi="Arial Narrow"/>
                <w:b w:val="0"/>
                <w:sz w:val="18"/>
              </w:rPr>
              <w:t>Employee Signature</w:t>
            </w:r>
          </w:p>
        </w:tc>
        <w:tc>
          <w:tcPr>
            <w:tcW w:w="990" w:type="dxa"/>
            <w:tcBorders>
              <w:top w:val="single" w:sz="12" w:space="0" w:color="auto"/>
              <w:left w:val="single" w:sz="4" w:space="0" w:color="auto"/>
              <w:bottom w:val="nil"/>
            </w:tcBorders>
          </w:tcPr>
          <w:p w:rsidR="006D4CF2" w:rsidRDefault="006D4CF2" w:rsidP="006513D4">
            <w:pPr>
              <w:pStyle w:val="Heading3"/>
              <w:spacing w:before="60"/>
              <w:jc w:val="left"/>
              <w:rPr>
                <w:rFonts w:ascii="Arial Narrow" w:hAnsi="Arial Narrow"/>
                <w:b w:val="0"/>
                <w:sz w:val="18"/>
              </w:rPr>
            </w:pPr>
            <w:r>
              <w:rPr>
                <w:rFonts w:ascii="Arial Narrow" w:hAnsi="Arial Narrow"/>
                <w:b w:val="0"/>
                <w:sz w:val="18"/>
              </w:rPr>
              <w:t>Date</w:t>
            </w:r>
          </w:p>
        </w:tc>
        <w:tc>
          <w:tcPr>
            <w:tcW w:w="483" w:type="dxa"/>
            <w:tcBorders>
              <w:top w:val="single" w:sz="12" w:space="0" w:color="auto"/>
              <w:left w:val="nil"/>
              <w:bottom w:val="nil"/>
            </w:tcBorders>
          </w:tcPr>
          <w:p w:rsidR="006D4CF2" w:rsidRDefault="006D4CF2" w:rsidP="006513D4">
            <w:pPr>
              <w:pStyle w:val="Heading3"/>
              <w:spacing w:before="60"/>
              <w:jc w:val="left"/>
              <w:rPr>
                <w:rFonts w:ascii="Arial Narrow" w:hAnsi="Arial Narrow"/>
                <w:b w:val="0"/>
                <w:sz w:val="18"/>
              </w:rPr>
            </w:pPr>
          </w:p>
        </w:tc>
        <w:tc>
          <w:tcPr>
            <w:tcW w:w="4500" w:type="dxa"/>
            <w:tcBorders>
              <w:top w:val="single" w:sz="12" w:space="0" w:color="auto"/>
              <w:bottom w:val="nil"/>
            </w:tcBorders>
          </w:tcPr>
          <w:p w:rsidR="006D4CF2" w:rsidRDefault="007C2B92" w:rsidP="006513D4">
            <w:pPr>
              <w:pStyle w:val="Heading3"/>
              <w:spacing w:before="60"/>
              <w:jc w:val="left"/>
              <w:rPr>
                <w:rFonts w:ascii="Arial Narrow" w:hAnsi="Arial Narrow"/>
                <w:b w:val="0"/>
                <w:sz w:val="18"/>
              </w:rPr>
            </w:pPr>
            <w:r>
              <w:rPr>
                <w:rFonts w:ascii="Arial Narrow" w:hAnsi="Arial Narrow"/>
                <w:b w:val="0"/>
                <w:sz w:val="18"/>
              </w:rPr>
              <w:t>For N</w:t>
            </w:r>
            <w:r w:rsidR="002632B4">
              <w:rPr>
                <w:rFonts w:ascii="Arial Narrow" w:hAnsi="Arial Narrow"/>
                <w:b w:val="0"/>
                <w:sz w:val="18"/>
              </w:rPr>
              <w:t xml:space="preserve">on US </w:t>
            </w:r>
            <w:r w:rsidR="006D4CF2">
              <w:rPr>
                <w:rFonts w:ascii="Arial Narrow" w:hAnsi="Arial Narrow"/>
                <w:b w:val="0"/>
                <w:sz w:val="18"/>
              </w:rPr>
              <w:t>Payrolls - Expatriate HR Counselor Name</w:t>
            </w:r>
          </w:p>
        </w:tc>
        <w:tc>
          <w:tcPr>
            <w:tcW w:w="867" w:type="dxa"/>
            <w:tcBorders>
              <w:top w:val="single" w:sz="12" w:space="0" w:color="auto"/>
              <w:bottom w:val="nil"/>
              <w:right w:val="single" w:sz="12" w:space="0" w:color="auto"/>
            </w:tcBorders>
          </w:tcPr>
          <w:p w:rsidR="006D4CF2" w:rsidRDefault="006D4CF2" w:rsidP="006513D4">
            <w:pPr>
              <w:pStyle w:val="Heading3"/>
              <w:spacing w:before="60"/>
              <w:jc w:val="left"/>
              <w:rPr>
                <w:rFonts w:ascii="Arial Narrow" w:hAnsi="Arial Narrow"/>
                <w:b w:val="0"/>
                <w:sz w:val="18"/>
              </w:rPr>
            </w:pPr>
            <w:r>
              <w:rPr>
                <w:rFonts w:ascii="Arial Narrow" w:hAnsi="Arial Narrow"/>
                <w:b w:val="0"/>
                <w:sz w:val="18"/>
              </w:rPr>
              <w:t>Date</w:t>
            </w:r>
          </w:p>
        </w:tc>
      </w:tr>
      <w:tr w:rsidR="006D4CF2" w:rsidRPr="006D4CF2" w:rsidTr="00FB734F">
        <w:trPr>
          <w:cantSplit/>
          <w:trHeight w:val="297"/>
        </w:trPr>
        <w:tc>
          <w:tcPr>
            <w:tcW w:w="4410" w:type="dxa"/>
            <w:tcBorders>
              <w:top w:val="nil"/>
              <w:left w:val="single" w:sz="12" w:space="0" w:color="auto"/>
              <w:bottom w:val="single" w:sz="4" w:space="0" w:color="auto"/>
              <w:right w:val="single" w:sz="4" w:space="0" w:color="auto"/>
            </w:tcBorders>
          </w:tcPr>
          <w:p w:rsidR="006D4CF2" w:rsidRPr="006D4CF2" w:rsidRDefault="006D4CF2" w:rsidP="006513D4">
            <w:pPr>
              <w:pStyle w:val="Heading3"/>
              <w:spacing w:before="120"/>
              <w:jc w:val="left"/>
              <w:rPr>
                <w:rFonts w:ascii="Times New Roman" w:hAnsi="Times New Roman"/>
                <w:b w:val="0"/>
                <w:sz w:val="18"/>
              </w:rPr>
            </w:pPr>
            <w:r w:rsidRPr="002C65A7">
              <w:rPr>
                <w:rFonts w:ascii="Times New Roman" w:hAnsi="Times New Roman"/>
                <w:sz w:val="18"/>
              </w:rPr>
              <w:fldChar w:fldCharType="begin">
                <w:ffData>
                  <w:name w:val=""/>
                  <w:enabled/>
                  <w:calcOnExit w:val="0"/>
                  <w:textInput>
                    <w:type w:val="number"/>
                    <w:maxLength w:val="10"/>
                    <w:format w:val="$#,##0.00;($#,##0.00)"/>
                  </w:textInput>
                </w:ffData>
              </w:fldChar>
            </w:r>
            <w:r w:rsidRPr="002C65A7">
              <w:rPr>
                <w:rFonts w:ascii="Times New Roman" w:hAnsi="Times New Roman"/>
                <w:sz w:val="18"/>
              </w:rPr>
              <w:instrText xml:space="preserve"> FORMTEXT </w:instrText>
            </w:r>
            <w:r w:rsidRPr="002C65A7">
              <w:rPr>
                <w:rFonts w:ascii="Times New Roman" w:hAnsi="Times New Roman"/>
                <w:sz w:val="18"/>
              </w:rPr>
            </w:r>
            <w:r w:rsidRPr="002C65A7">
              <w:rPr>
                <w:rFonts w:ascii="Times New Roman" w:hAnsi="Times New Roman"/>
                <w:sz w:val="18"/>
              </w:rPr>
              <w:fldChar w:fldCharType="separate"/>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sz w:val="18"/>
              </w:rPr>
              <w:fldChar w:fldCharType="end"/>
            </w:r>
          </w:p>
        </w:tc>
        <w:tc>
          <w:tcPr>
            <w:tcW w:w="990" w:type="dxa"/>
            <w:tcBorders>
              <w:top w:val="nil"/>
              <w:left w:val="single" w:sz="4" w:space="0" w:color="auto"/>
              <w:bottom w:val="single" w:sz="4" w:space="0" w:color="auto"/>
            </w:tcBorders>
          </w:tcPr>
          <w:p w:rsidR="006D4CF2" w:rsidRPr="006D4CF2" w:rsidRDefault="006D4CF2" w:rsidP="006513D4">
            <w:pPr>
              <w:pStyle w:val="Heading3"/>
              <w:spacing w:before="120"/>
              <w:jc w:val="left"/>
              <w:rPr>
                <w:rFonts w:ascii="Times New Roman" w:hAnsi="Times New Roman"/>
                <w:b w:val="0"/>
                <w:sz w:val="18"/>
              </w:rPr>
            </w:pPr>
            <w:r w:rsidRPr="002C65A7">
              <w:rPr>
                <w:rFonts w:ascii="Times New Roman" w:hAnsi="Times New Roman"/>
                <w:sz w:val="18"/>
              </w:rPr>
              <w:fldChar w:fldCharType="begin">
                <w:ffData>
                  <w:name w:val=""/>
                  <w:enabled/>
                  <w:calcOnExit w:val="0"/>
                  <w:textInput>
                    <w:type w:val="number"/>
                    <w:maxLength w:val="10"/>
                    <w:format w:val="$#,##0.00;($#,##0.00)"/>
                  </w:textInput>
                </w:ffData>
              </w:fldChar>
            </w:r>
            <w:r w:rsidRPr="002C65A7">
              <w:rPr>
                <w:rFonts w:ascii="Times New Roman" w:hAnsi="Times New Roman"/>
                <w:sz w:val="18"/>
              </w:rPr>
              <w:instrText xml:space="preserve"> FORMTEXT </w:instrText>
            </w:r>
            <w:r w:rsidRPr="002C65A7">
              <w:rPr>
                <w:rFonts w:ascii="Times New Roman" w:hAnsi="Times New Roman"/>
                <w:sz w:val="18"/>
              </w:rPr>
            </w:r>
            <w:r w:rsidRPr="002C65A7">
              <w:rPr>
                <w:rFonts w:ascii="Times New Roman" w:hAnsi="Times New Roman"/>
                <w:sz w:val="18"/>
              </w:rPr>
              <w:fldChar w:fldCharType="separate"/>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sz w:val="18"/>
              </w:rPr>
              <w:fldChar w:fldCharType="end"/>
            </w:r>
          </w:p>
        </w:tc>
        <w:tc>
          <w:tcPr>
            <w:tcW w:w="483" w:type="dxa"/>
            <w:tcBorders>
              <w:top w:val="nil"/>
              <w:left w:val="nil"/>
              <w:bottom w:val="nil"/>
            </w:tcBorders>
          </w:tcPr>
          <w:p w:rsidR="006D4CF2" w:rsidRPr="006D4CF2" w:rsidRDefault="006D4CF2" w:rsidP="006513D4">
            <w:pPr>
              <w:pStyle w:val="Heading3"/>
              <w:spacing w:before="120"/>
              <w:jc w:val="left"/>
              <w:rPr>
                <w:rFonts w:ascii="Times New Roman" w:hAnsi="Times New Roman"/>
                <w:b w:val="0"/>
                <w:sz w:val="18"/>
              </w:rPr>
            </w:pPr>
          </w:p>
        </w:tc>
        <w:tc>
          <w:tcPr>
            <w:tcW w:w="4500" w:type="dxa"/>
            <w:tcBorders>
              <w:top w:val="nil"/>
              <w:bottom w:val="single" w:sz="4" w:space="0" w:color="auto"/>
            </w:tcBorders>
          </w:tcPr>
          <w:p w:rsidR="006D4CF2" w:rsidRPr="006D4CF2" w:rsidRDefault="006D4CF2" w:rsidP="006513D4">
            <w:pPr>
              <w:pStyle w:val="Heading3"/>
              <w:spacing w:before="120"/>
              <w:jc w:val="left"/>
              <w:rPr>
                <w:rFonts w:ascii="Times New Roman" w:hAnsi="Times New Roman"/>
                <w:b w:val="0"/>
                <w:sz w:val="18"/>
              </w:rPr>
            </w:pPr>
            <w:r w:rsidRPr="006D4CF2">
              <w:rPr>
                <w:rFonts w:ascii="Times New Roman" w:hAnsi="Times New Roman"/>
                <w:b w:val="0"/>
                <w:sz w:val="18"/>
              </w:rPr>
              <w:fldChar w:fldCharType="begin">
                <w:ffData>
                  <w:name w:val=""/>
                  <w:enabled/>
                  <w:calcOnExit w:val="0"/>
                  <w:textInput>
                    <w:type w:val="number"/>
                    <w:maxLength w:val="10"/>
                    <w:format w:val="$#,##0.00;($#,##0.00)"/>
                  </w:textInput>
                </w:ffData>
              </w:fldChar>
            </w:r>
            <w:r w:rsidRPr="006D4CF2">
              <w:rPr>
                <w:rFonts w:ascii="Times New Roman" w:hAnsi="Times New Roman"/>
                <w:b w:val="0"/>
                <w:sz w:val="18"/>
              </w:rPr>
              <w:instrText xml:space="preserve"> FORMTEXT </w:instrText>
            </w:r>
            <w:r w:rsidRPr="006D4CF2">
              <w:rPr>
                <w:rFonts w:ascii="Times New Roman" w:hAnsi="Times New Roman"/>
                <w:b w:val="0"/>
                <w:sz w:val="18"/>
              </w:rPr>
            </w:r>
            <w:r w:rsidRPr="006D4CF2">
              <w:rPr>
                <w:rFonts w:ascii="Times New Roman" w:hAnsi="Times New Roman"/>
                <w:b w:val="0"/>
                <w:sz w:val="18"/>
              </w:rPr>
              <w:fldChar w:fldCharType="separate"/>
            </w:r>
            <w:r w:rsidRPr="006D4CF2">
              <w:rPr>
                <w:rFonts w:ascii="Times New Roman" w:hAnsi="Times New Roman"/>
                <w:b w:val="0"/>
                <w:noProof/>
                <w:sz w:val="18"/>
              </w:rPr>
              <w:t> </w:t>
            </w:r>
            <w:r w:rsidRPr="006D4CF2">
              <w:rPr>
                <w:rFonts w:ascii="Times New Roman" w:hAnsi="Times New Roman"/>
                <w:b w:val="0"/>
                <w:noProof/>
                <w:sz w:val="18"/>
              </w:rPr>
              <w:t> </w:t>
            </w:r>
            <w:r w:rsidRPr="006D4CF2">
              <w:rPr>
                <w:rFonts w:ascii="Times New Roman" w:hAnsi="Times New Roman"/>
                <w:b w:val="0"/>
                <w:noProof/>
                <w:sz w:val="18"/>
              </w:rPr>
              <w:t> </w:t>
            </w:r>
            <w:r w:rsidRPr="006D4CF2">
              <w:rPr>
                <w:rFonts w:ascii="Times New Roman" w:hAnsi="Times New Roman"/>
                <w:b w:val="0"/>
                <w:noProof/>
                <w:sz w:val="18"/>
              </w:rPr>
              <w:t> </w:t>
            </w:r>
            <w:r w:rsidRPr="006D4CF2">
              <w:rPr>
                <w:rFonts w:ascii="Times New Roman" w:hAnsi="Times New Roman"/>
                <w:b w:val="0"/>
                <w:noProof/>
                <w:sz w:val="18"/>
              </w:rPr>
              <w:t> </w:t>
            </w:r>
            <w:r w:rsidRPr="006D4CF2">
              <w:rPr>
                <w:rFonts w:ascii="Times New Roman" w:hAnsi="Times New Roman"/>
                <w:b w:val="0"/>
                <w:sz w:val="18"/>
              </w:rPr>
              <w:fldChar w:fldCharType="end"/>
            </w:r>
          </w:p>
        </w:tc>
        <w:tc>
          <w:tcPr>
            <w:tcW w:w="867" w:type="dxa"/>
            <w:tcBorders>
              <w:top w:val="nil"/>
              <w:bottom w:val="single" w:sz="4" w:space="0" w:color="auto"/>
              <w:right w:val="single" w:sz="12" w:space="0" w:color="auto"/>
            </w:tcBorders>
          </w:tcPr>
          <w:p w:rsidR="006D4CF2" w:rsidRPr="006D4CF2" w:rsidRDefault="006D4CF2" w:rsidP="006513D4">
            <w:pPr>
              <w:pStyle w:val="Heading3"/>
              <w:spacing w:before="120"/>
              <w:jc w:val="left"/>
              <w:rPr>
                <w:rFonts w:ascii="Times New Roman" w:hAnsi="Times New Roman"/>
                <w:b w:val="0"/>
                <w:sz w:val="18"/>
              </w:rPr>
            </w:pPr>
            <w:r w:rsidRPr="002C65A7">
              <w:rPr>
                <w:rFonts w:ascii="Times New Roman" w:hAnsi="Times New Roman"/>
                <w:sz w:val="18"/>
              </w:rPr>
              <w:fldChar w:fldCharType="begin">
                <w:ffData>
                  <w:name w:val=""/>
                  <w:enabled/>
                  <w:calcOnExit w:val="0"/>
                  <w:textInput>
                    <w:type w:val="number"/>
                    <w:maxLength w:val="10"/>
                    <w:format w:val="$#,##0.00;($#,##0.00)"/>
                  </w:textInput>
                </w:ffData>
              </w:fldChar>
            </w:r>
            <w:r w:rsidRPr="002C65A7">
              <w:rPr>
                <w:rFonts w:ascii="Times New Roman" w:hAnsi="Times New Roman"/>
                <w:sz w:val="18"/>
              </w:rPr>
              <w:instrText xml:space="preserve"> FORMTEXT </w:instrText>
            </w:r>
            <w:r w:rsidRPr="002C65A7">
              <w:rPr>
                <w:rFonts w:ascii="Times New Roman" w:hAnsi="Times New Roman"/>
                <w:sz w:val="18"/>
              </w:rPr>
            </w:r>
            <w:r w:rsidRPr="002C65A7">
              <w:rPr>
                <w:rFonts w:ascii="Times New Roman" w:hAnsi="Times New Roman"/>
                <w:sz w:val="18"/>
              </w:rPr>
              <w:fldChar w:fldCharType="separate"/>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sz w:val="18"/>
              </w:rPr>
              <w:fldChar w:fldCharType="end"/>
            </w:r>
          </w:p>
        </w:tc>
      </w:tr>
      <w:tr w:rsidR="00B767FD" w:rsidTr="00FB734F">
        <w:trPr>
          <w:cantSplit/>
          <w:trHeight w:val="305"/>
        </w:trPr>
        <w:tc>
          <w:tcPr>
            <w:tcW w:w="4410" w:type="dxa"/>
            <w:tcBorders>
              <w:top w:val="nil"/>
              <w:left w:val="single" w:sz="12" w:space="0" w:color="auto"/>
              <w:bottom w:val="nil"/>
              <w:right w:val="single" w:sz="4" w:space="0" w:color="auto"/>
            </w:tcBorders>
          </w:tcPr>
          <w:p w:rsidR="00B767FD" w:rsidRDefault="00B767FD" w:rsidP="006513D4">
            <w:pPr>
              <w:pStyle w:val="Heading3"/>
              <w:spacing w:before="60"/>
              <w:jc w:val="left"/>
              <w:rPr>
                <w:rFonts w:ascii="Arial Narrow" w:hAnsi="Arial Narrow"/>
                <w:b w:val="0"/>
                <w:sz w:val="18"/>
              </w:rPr>
            </w:pPr>
            <w:r>
              <w:rPr>
                <w:rFonts w:ascii="Arial Narrow" w:hAnsi="Arial Narrow"/>
                <w:b w:val="0"/>
                <w:sz w:val="18"/>
              </w:rPr>
              <w:t>Supervisor/Manager Approval</w:t>
            </w:r>
          </w:p>
        </w:tc>
        <w:tc>
          <w:tcPr>
            <w:tcW w:w="990" w:type="dxa"/>
            <w:tcBorders>
              <w:top w:val="nil"/>
              <w:left w:val="single" w:sz="4" w:space="0" w:color="auto"/>
              <w:bottom w:val="nil"/>
              <w:right w:val="single" w:sz="4" w:space="0" w:color="auto"/>
            </w:tcBorders>
          </w:tcPr>
          <w:p w:rsidR="00B767FD" w:rsidRDefault="00B767FD" w:rsidP="006513D4">
            <w:pPr>
              <w:pStyle w:val="Heading3"/>
              <w:spacing w:before="60"/>
              <w:jc w:val="left"/>
              <w:rPr>
                <w:rFonts w:ascii="Arial Narrow" w:hAnsi="Arial Narrow"/>
                <w:b w:val="0"/>
                <w:sz w:val="18"/>
              </w:rPr>
            </w:pPr>
            <w:r>
              <w:rPr>
                <w:rFonts w:ascii="Arial Narrow" w:hAnsi="Arial Narrow"/>
                <w:b w:val="0"/>
                <w:sz w:val="18"/>
              </w:rPr>
              <w:t>Date</w:t>
            </w:r>
          </w:p>
        </w:tc>
        <w:tc>
          <w:tcPr>
            <w:tcW w:w="483" w:type="dxa"/>
            <w:tcBorders>
              <w:top w:val="nil"/>
              <w:left w:val="single" w:sz="4" w:space="0" w:color="auto"/>
              <w:bottom w:val="nil"/>
            </w:tcBorders>
          </w:tcPr>
          <w:p w:rsidR="00B767FD" w:rsidRDefault="00B767FD" w:rsidP="006513D4">
            <w:pPr>
              <w:pStyle w:val="Heading3"/>
              <w:spacing w:before="60"/>
              <w:jc w:val="left"/>
              <w:rPr>
                <w:rFonts w:ascii="Arial Narrow" w:hAnsi="Arial Narrow"/>
                <w:b w:val="0"/>
                <w:sz w:val="18"/>
              </w:rPr>
            </w:pPr>
          </w:p>
        </w:tc>
        <w:tc>
          <w:tcPr>
            <w:tcW w:w="4500" w:type="dxa"/>
            <w:tcBorders>
              <w:top w:val="single" w:sz="4" w:space="0" w:color="auto"/>
              <w:bottom w:val="nil"/>
            </w:tcBorders>
          </w:tcPr>
          <w:p w:rsidR="00B767FD" w:rsidRDefault="00B767FD" w:rsidP="006513D4">
            <w:pPr>
              <w:pStyle w:val="Heading3"/>
              <w:spacing w:before="60"/>
              <w:jc w:val="left"/>
              <w:rPr>
                <w:rFonts w:ascii="Arial Narrow" w:hAnsi="Arial Narrow"/>
                <w:b w:val="0"/>
                <w:sz w:val="18"/>
              </w:rPr>
            </w:pPr>
            <w:r>
              <w:rPr>
                <w:rFonts w:ascii="Arial Narrow" w:hAnsi="Arial Narrow"/>
                <w:b w:val="0"/>
                <w:sz w:val="18"/>
              </w:rPr>
              <w:t>For US &amp; GOP - BGRS Consultant Name</w:t>
            </w:r>
          </w:p>
        </w:tc>
        <w:tc>
          <w:tcPr>
            <w:tcW w:w="867" w:type="dxa"/>
            <w:tcBorders>
              <w:top w:val="single" w:sz="4" w:space="0" w:color="auto"/>
              <w:bottom w:val="nil"/>
              <w:right w:val="single" w:sz="12" w:space="0" w:color="auto"/>
            </w:tcBorders>
          </w:tcPr>
          <w:p w:rsidR="00B767FD" w:rsidRDefault="00B767FD" w:rsidP="006513D4">
            <w:pPr>
              <w:pStyle w:val="Heading3"/>
              <w:spacing w:before="60"/>
              <w:jc w:val="left"/>
              <w:rPr>
                <w:rFonts w:ascii="Arial Narrow" w:hAnsi="Arial Narrow"/>
                <w:b w:val="0"/>
                <w:sz w:val="18"/>
              </w:rPr>
            </w:pPr>
            <w:r>
              <w:rPr>
                <w:rFonts w:ascii="Arial Narrow" w:hAnsi="Arial Narrow"/>
                <w:b w:val="0"/>
                <w:sz w:val="18"/>
              </w:rPr>
              <w:t>Date</w:t>
            </w:r>
          </w:p>
        </w:tc>
      </w:tr>
      <w:tr w:rsidR="00B767FD" w:rsidRPr="006D4CF2" w:rsidTr="00FB734F">
        <w:trPr>
          <w:cantSplit/>
          <w:trHeight w:val="270"/>
        </w:trPr>
        <w:tc>
          <w:tcPr>
            <w:tcW w:w="4410" w:type="dxa"/>
            <w:tcBorders>
              <w:top w:val="nil"/>
              <w:left w:val="single" w:sz="12" w:space="0" w:color="auto"/>
              <w:bottom w:val="single" w:sz="12" w:space="0" w:color="auto"/>
              <w:right w:val="single" w:sz="4" w:space="0" w:color="auto"/>
            </w:tcBorders>
          </w:tcPr>
          <w:p w:rsidR="00B767FD" w:rsidRPr="006D4CF2" w:rsidRDefault="00B767FD" w:rsidP="006513D4">
            <w:pPr>
              <w:pStyle w:val="Heading3"/>
              <w:spacing w:before="120"/>
              <w:jc w:val="left"/>
              <w:rPr>
                <w:rFonts w:ascii="Times New Roman" w:hAnsi="Times New Roman"/>
                <w:b w:val="0"/>
                <w:sz w:val="18"/>
              </w:rPr>
            </w:pPr>
            <w:r w:rsidRPr="002C65A7">
              <w:rPr>
                <w:rFonts w:ascii="Times New Roman" w:hAnsi="Times New Roman"/>
                <w:sz w:val="18"/>
              </w:rPr>
              <w:fldChar w:fldCharType="begin">
                <w:ffData>
                  <w:name w:val=""/>
                  <w:enabled/>
                  <w:calcOnExit w:val="0"/>
                  <w:textInput>
                    <w:type w:val="number"/>
                    <w:maxLength w:val="10"/>
                    <w:format w:val="$#,##0.00;($#,##0.00)"/>
                  </w:textInput>
                </w:ffData>
              </w:fldChar>
            </w:r>
            <w:r w:rsidRPr="002C65A7">
              <w:rPr>
                <w:rFonts w:ascii="Times New Roman" w:hAnsi="Times New Roman"/>
                <w:sz w:val="18"/>
              </w:rPr>
              <w:instrText xml:space="preserve"> FORMTEXT </w:instrText>
            </w:r>
            <w:r w:rsidRPr="002C65A7">
              <w:rPr>
                <w:rFonts w:ascii="Times New Roman" w:hAnsi="Times New Roman"/>
                <w:sz w:val="18"/>
              </w:rPr>
            </w:r>
            <w:r w:rsidRPr="002C65A7">
              <w:rPr>
                <w:rFonts w:ascii="Times New Roman" w:hAnsi="Times New Roman"/>
                <w:sz w:val="18"/>
              </w:rPr>
              <w:fldChar w:fldCharType="separate"/>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sz w:val="18"/>
              </w:rPr>
              <w:fldChar w:fldCharType="end"/>
            </w:r>
          </w:p>
        </w:tc>
        <w:tc>
          <w:tcPr>
            <w:tcW w:w="990" w:type="dxa"/>
            <w:tcBorders>
              <w:top w:val="nil"/>
              <w:left w:val="single" w:sz="4" w:space="0" w:color="auto"/>
              <w:bottom w:val="single" w:sz="12" w:space="0" w:color="auto"/>
              <w:right w:val="single" w:sz="4" w:space="0" w:color="auto"/>
            </w:tcBorders>
          </w:tcPr>
          <w:p w:rsidR="00B767FD" w:rsidRPr="006D4CF2" w:rsidRDefault="00B767FD" w:rsidP="00FB734F">
            <w:pPr>
              <w:pStyle w:val="Heading3"/>
              <w:spacing w:before="120"/>
              <w:ind w:right="-197"/>
              <w:jc w:val="left"/>
              <w:rPr>
                <w:rFonts w:ascii="Times New Roman" w:hAnsi="Times New Roman"/>
                <w:b w:val="0"/>
                <w:sz w:val="18"/>
              </w:rPr>
            </w:pPr>
            <w:r w:rsidRPr="002C65A7">
              <w:rPr>
                <w:rFonts w:ascii="Times New Roman" w:hAnsi="Times New Roman"/>
                <w:sz w:val="18"/>
              </w:rPr>
              <w:fldChar w:fldCharType="begin">
                <w:ffData>
                  <w:name w:val=""/>
                  <w:enabled/>
                  <w:calcOnExit w:val="0"/>
                  <w:textInput>
                    <w:type w:val="number"/>
                    <w:maxLength w:val="10"/>
                    <w:format w:val="$#,##0.00;($#,##0.00)"/>
                  </w:textInput>
                </w:ffData>
              </w:fldChar>
            </w:r>
            <w:r w:rsidRPr="002C65A7">
              <w:rPr>
                <w:rFonts w:ascii="Times New Roman" w:hAnsi="Times New Roman"/>
                <w:sz w:val="18"/>
              </w:rPr>
              <w:instrText xml:space="preserve"> FORMTEXT </w:instrText>
            </w:r>
            <w:r w:rsidRPr="002C65A7">
              <w:rPr>
                <w:rFonts w:ascii="Times New Roman" w:hAnsi="Times New Roman"/>
                <w:sz w:val="18"/>
              </w:rPr>
            </w:r>
            <w:r w:rsidRPr="002C65A7">
              <w:rPr>
                <w:rFonts w:ascii="Times New Roman" w:hAnsi="Times New Roman"/>
                <w:sz w:val="18"/>
              </w:rPr>
              <w:fldChar w:fldCharType="separate"/>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sz w:val="18"/>
              </w:rPr>
              <w:fldChar w:fldCharType="end"/>
            </w:r>
          </w:p>
        </w:tc>
        <w:tc>
          <w:tcPr>
            <w:tcW w:w="483" w:type="dxa"/>
            <w:tcBorders>
              <w:top w:val="nil"/>
              <w:left w:val="single" w:sz="4" w:space="0" w:color="auto"/>
              <w:bottom w:val="single" w:sz="12" w:space="0" w:color="auto"/>
              <w:right w:val="single" w:sz="4" w:space="0" w:color="auto"/>
            </w:tcBorders>
          </w:tcPr>
          <w:p w:rsidR="00B767FD" w:rsidRPr="006D4CF2" w:rsidRDefault="00B767FD" w:rsidP="00FB734F">
            <w:pPr>
              <w:pStyle w:val="Heading3"/>
              <w:spacing w:before="120"/>
              <w:ind w:right="-197"/>
              <w:jc w:val="left"/>
              <w:rPr>
                <w:rFonts w:ascii="Times New Roman" w:hAnsi="Times New Roman"/>
                <w:b w:val="0"/>
                <w:sz w:val="18"/>
              </w:rPr>
            </w:pPr>
          </w:p>
        </w:tc>
        <w:tc>
          <w:tcPr>
            <w:tcW w:w="4500" w:type="dxa"/>
            <w:tcBorders>
              <w:top w:val="nil"/>
              <w:left w:val="single" w:sz="4" w:space="0" w:color="auto"/>
              <w:bottom w:val="single" w:sz="12" w:space="0" w:color="auto"/>
            </w:tcBorders>
          </w:tcPr>
          <w:p w:rsidR="00B767FD" w:rsidRPr="006D4CF2" w:rsidRDefault="00B767FD" w:rsidP="006513D4">
            <w:pPr>
              <w:pStyle w:val="Heading3"/>
              <w:spacing w:before="120"/>
              <w:jc w:val="left"/>
              <w:rPr>
                <w:rFonts w:ascii="Times New Roman" w:hAnsi="Times New Roman"/>
                <w:b w:val="0"/>
                <w:sz w:val="18"/>
              </w:rPr>
            </w:pPr>
            <w:r w:rsidRPr="002C65A7">
              <w:rPr>
                <w:rFonts w:ascii="Times New Roman" w:hAnsi="Times New Roman"/>
                <w:sz w:val="18"/>
              </w:rPr>
              <w:fldChar w:fldCharType="begin">
                <w:ffData>
                  <w:name w:val=""/>
                  <w:enabled/>
                  <w:calcOnExit w:val="0"/>
                  <w:textInput>
                    <w:type w:val="number"/>
                    <w:maxLength w:val="10"/>
                    <w:format w:val="$#,##0.00;($#,##0.00)"/>
                  </w:textInput>
                </w:ffData>
              </w:fldChar>
            </w:r>
            <w:r w:rsidRPr="002C65A7">
              <w:rPr>
                <w:rFonts w:ascii="Times New Roman" w:hAnsi="Times New Roman"/>
                <w:sz w:val="18"/>
              </w:rPr>
              <w:instrText xml:space="preserve"> FORMTEXT </w:instrText>
            </w:r>
            <w:r w:rsidRPr="002C65A7">
              <w:rPr>
                <w:rFonts w:ascii="Times New Roman" w:hAnsi="Times New Roman"/>
                <w:sz w:val="18"/>
              </w:rPr>
            </w:r>
            <w:r w:rsidRPr="002C65A7">
              <w:rPr>
                <w:rFonts w:ascii="Times New Roman" w:hAnsi="Times New Roman"/>
                <w:sz w:val="18"/>
              </w:rPr>
              <w:fldChar w:fldCharType="separate"/>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sz w:val="18"/>
              </w:rPr>
              <w:fldChar w:fldCharType="end"/>
            </w:r>
          </w:p>
        </w:tc>
        <w:tc>
          <w:tcPr>
            <w:tcW w:w="867" w:type="dxa"/>
            <w:tcBorders>
              <w:top w:val="nil"/>
              <w:bottom w:val="single" w:sz="12" w:space="0" w:color="auto"/>
              <w:right w:val="single" w:sz="12" w:space="0" w:color="auto"/>
            </w:tcBorders>
          </w:tcPr>
          <w:p w:rsidR="00B767FD" w:rsidRPr="006D4CF2" w:rsidRDefault="00B767FD" w:rsidP="006513D4">
            <w:pPr>
              <w:pStyle w:val="Heading3"/>
              <w:spacing w:before="120"/>
              <w:jc w:val="left"/>
              <w:rPr>
                <w:rFonts w:ascii="Times New Roman" w:hAnsi="Times New Roman"/>
                <w:b w:val="0"/>
                <w:sz w:val="18"/>
              </w:rPr>
            </w:pPr>
            <w:r w:rsidRPr="002C65A7">
              <w:rPr>
                <w:rFonts w:ascii="Times New Roman" w:hAnsi="Times New Roman"/>
                <w:sz w:val="18"/>
              </w:rPr>
              <w:fldChar w:fldCharType="begin">
                <w:ffData>
                  <w:name w:val=""/>
                  <w:enabled/>
                  <w:calcOnExit w:val="0"/>
                  <w:textInput>
                    <w:type w:val="number"/>
                    <w:maxLength w:val="10"/>
                    <w:format w:val="$#,##0.00;($#,##0.00)"/>
                  </w:textInput>
                </w:ffData>
              </w:fldChar>
            </w:r>
            <w:r w:rsidRPr="002C65A7">
              <w:rPr>
                <w:rFonts w:ascii="Times New Roman" w:hAnsi="Times New Roman"/>
                <w:sz w:val="18"/>
              </w:rPr>
              <w:instrText xml:space="preserve"> FORMTEXT </w:instrText>
            </w:r>
            <w:r w:rsidRPr="002C65A7">
              <w:rPr>
                <w:rFonts w:ascii="Times New Roman" w:hAnsi="Times New Roman"/>
                <w:sz w:val="18"/>
              </w:rPr>
            </w:r>
            <w:r w:rsidRPr="002C65A7">
              <w:rPr>
                <w:rFonts w:ascii="Times New Roman" w:hAnsi="Times New Roman"/>
                <w:sz w:val="18"/>
              </w:rPr>
              <w:fldChar w:fldCharType="separate"/>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noProof/>
                <w:sz w:val="18"/>
              </w:rPr>
              <w:t> </w:t>
            </w:r>
            <w:r w:rsidRPr="002C65A7">
              <w:rPr>
                <w:rFonts w:ascii="Times New Roman" w:hAnsi="Times New Roman"/>
                <w:sz w:val="18"/>
              </w:rPr>
              <w:fldChar w:fldCharType="end"/>
            </w:r>
          </w:p>
        </w:tc>
      </w:tr>
    </w:tbl>
    <w:p w:rsidR="002B0C29" w:rsidRDefault="002B0C29">
      <w:pPr>
        <w:rPr>
          <w:sz w:val="16"/>
          <w:szCs w:val="16"/>
        </w:rPr>
      </w:pPr>
    </w:p>
    <w:tbl>
      <w:tblPr>
        <w:tblW w:w="11250" w:type="dxa"/>
        <w:tblInd w:w="-90" w:type="dxa"/>
        <w:tblLayout w:type="fixed"/>
        <w:tblLook w:val="0000" w:firstRow="0" w:lastRow="0" w:firstColumn="0" w:lastColumn="0" w:noHBand="0" w:noVBand="0"/>
      </w:tblPr>
      <w:tblGrid>
        <w:gridCol w:w="11250"/>
      </w:tblGrid>
      <w:tr w:rsidR="009B1E59" w:rsidTr="002B0C29">
        <w:trPr>
          <w:cantSplit/>
        </w:trPr>
        <w:tc>
          <w:tcPr>
            <w:tcW w:w="11250" w:type="dxa"/>
            <w:tcBorders>
              <w:bottom w:val="single" w:sz="12" w:space="0" w:color="auto"/>
            </w:tcBorders>
          </w:tcPr>
          <w:p w:rsidR="009B1E59" w:rsidRDefault="009B1E59" w:rsidP="00180923">
            <w:pPr>
              <w:pStyle w:val="Heading5"/>
              <w:spacing w:before="120"/>
              <w:rPr>
                <w:b/>
              </w:rPr>
            </w:pPr>
            <w:r>
              <w:rPr>
                <w:b/>
              </w:rPr>
              <w:t>Instructions</w:t>
            </w:r>
          </w:p>
        </w:tc>
      </w:tr>
      <w:tr w:rsidR="009B1E59" w:rsidTr="002B0C29">
        <w:trPr>
          <w:cantSplit/>
        </w:trPr>
        <w:tc>
          <w:tcPr>
            <w:tcW w:w="11250" w:type="dxa"/>
            <w:tcBorders>
              <w:top w:val="single" w:sz="12" w:space="0" w:color="auto"/>
              <w:left w:val="single" w:sz="12" w:space="0" w:color="auto"/>
              <w:right w:val="single" w:sz="12" w:space="0" w:color="auto"/>
            </w:tcBorders>
          </w:tcPr>
          <w:p w:rsidR="00337005" w:rsidRPr="00FB6985" w:rsidRDefault="00337005" w:rsidP="00337005">
            <w:pPr>
              <w:rPr>
                <w:b/>
                <w:color w:val="0000FF"/>
              </w:rPr>
            </w:pPr>
            <w:r w:rsidRPr="00FB6985">
              <w:rPr>
                <w:b/>
                <w:color w:val="0000FF"/>
              </w:rPr>
              <w:t>Purpose</w:t>
            </w:r>
            <w:r w:rsidR="00FB6985" w:rsidRPr="00FB6985">
              <w:rPr>
                <w:b/>
                <w:color w:val="0000FF"/>
              </w:rPr>
              <w:t>:</w:t>
            </w:r>
          </w:p>
          <w:p w:rsidR="00337005" w:rsidRPr="00337005" w:rsidRDefault="00337005" w:rsidP="00337005">
            <w:r>
              <w:t>This form is to be completed when relocating to or from an expatriate assignment.</w:t>
            </w:r>
          </w:p>
          <w:p w:rsidR="009B1E59" w:rsidRPr="005C4236" w:rsidRDefault="009B1E59" w:rsidP="00BE1B0C">
            <w:pPr>
              <w:pStyle w:val="Heading2"/>
              <w:rPr>
                <w:rFonts w:ascii="Arial Narrow" w:hAnsi="Arial Narrow"/>
                <w:color w:val="0000FF"/>
              </w:rPr>
            </w:pPr>
          </w:p>
        </w:tc>
      </w:tr>
      <w:tr w:rsidR="009B1E59" w:rsidTr="002B0C29">
        <w:trPr>
          <w:cantSplit/>
        </w:trPr>
        <w:tc>
          <w:tcPr>
            <w:tcW w:w="11250" w:type="dxa"/>
            <w:tcBorders>
              <w:left w:val="single" w:sz="12" w:space="0" w:color="auto"/>
              <w:right w:val="single" w:sz="12" w:space="0" w:color="auto"/>
            </w:tcBorders>
          </w:tcPr>
          <w:p w:rsidR="009B1E59" w:rsidRPr="00ED165A" w:rsidRDefault="00ED165A" w:rsidP="00FB6985">
            <w:pPr>
              <w:rPr>
                <w:b/>
                <w:color w:val="0000FF"/>
              </w:rPr>
            </w:pPr>
            <w:r w:rsidRPr="00ED165A">
              <w:rPr>
                <w:b/>
                <w:color w:val="0000FF"/>
              </w:rPr>
              <w:t>Employee Responsibility</w:t>
            </w:r>
          </w:p>
          <w:p w:rsidR="00ED165A" w:rsidRDefault="00ED165A" w:rsidP="00FB6985">
            <w:r>
              <w:t>Become familiar with your home country relocation policy and file your tax returns accordingly.</w:t>
            </w:r>
          </w:p>
          <w:p w:rsidR="00ED165A" w:rsidRDefault="00ED165A" w:rsidP="00FB6985"/>
        </w:tc>
      </w:tr>
      <w:tr w:rsidR="009B1E59" w:rsidTr="002B0C29">
        <w:trPr>
          <w:cantSplit/>
        </w:trPr>
        <w:tc>
          <w:tcPr>
            <w:tcW w:w="11250" w:type="dxa"/>
            <w:tcBorders>
              <w:left w:val="single" w:sz="12" w:space="0" w:color="auto"/>
              <w:right w:val="single" w:sz="12" w:space="0" w:color="auto"/>
            </w:tcBorders>
          </w:tcPr>
          <w:p w:rsidR="00ED165A" w:rsidRPr="00ED165A" w:rsidRDefault="00ED165A" w:rsidP="00BE1B0C">
            <w:pPr>
              <w:rPr>
                <w:b/>
              </w:rPr>
            </w:pPr>
            <w:r w:rsidRPr="00ED165A">
              <w:rPr>
                <w:b/>
                <w:color w:val="0000FF"/>
              </w:rPr>
              <w:t>Reporting Moving Expenses for Income Tax Purposes</w:t>
            </w:r>
          </w:p>
          <w:p w:rsidR="00ED165A" w:rsidRDefault="00ED165A" w:rsidP="00BE1B0C">
            <w:r>
              <w:t>Applicable laws may require that payments made to you or on your behalf for moving expenses as a result of a transfer (domestic or international) be reported as income.  However, you may be able to deduct certain expenses when filing your tax return.</w:t>
            </w:r>
          </w:p>
          <w:p w:rsidR="00ED165A" w:rsidRDefault="00ED165A" w:rsidP="00BE1B0C"/>
          <w:p w:rsidR="009B1E59" w:rsidRPr="00FE4F35" w:rsidRDefault="00FB6985" w:rsidP="00FE4F35">
            <w:r>
              <w:t>Your home country tax authority may require that you properly claim moving expense deductions when filing your returns.  Familiarize yourself with the law.  It is important that you keep records that accurately reflect your costs and distinguish between deductible and non-deductible expenses for tax purposes.</w:t>
            </w:r>
          </w:p>
        </w:tc>
      </w:tr>
      <w:tr w:rsidR="009B1E59" w:rsidTr="002B0C29">
        <w:trPr>
          <w:cantSplit/>
        </w:trPr>
        <w:tc>
          <w:tcPr>
            <w:tcW w:w="11250" w:type="dxa"/>
            <w:tcBorders>
              <w:left w:val="single" w:sz="12" w:space="0" w:color="auto"/>
              <w:bottom w:val="single" w:sz="12" w:space="0" w:color="auto"/>
              <w:right w:val="single" w:sz="12" w:space="0" w:color="auto"/>
            </w:tcBorders>
          </w:tcPr>
          <w:p w:rsidR="00ED165A" w:rsidRDefault="00ED165A" w:rsidP="00FB6985">
            <w:pPr>
              <w:rPr>
                <w:b/>
                <w:color w:val="0000FF"/>
              </w:rPr>
            </w:pPr>
            <w:r w:rsidRPr="00ED165A">
              <w:rPr>
                <w:b/>
                <w:color w:val="0000FF"/>
              </w:rPr>
              <w:t>Preparation of Reports</w:t>
            </w:r>
          </w:p>
          <w:p w:rsidR="00ED165A" w:rsidRPr="00ED165A" w:rsidRDefault="00ED165A" w:rsidP="00ED165A">
            <w:pPr>
              <w:pStyle w:val="ListParagraph"/>
              <w:numPr>
                <w:ilvl w:val="0"/>
                <w:numId w:val="23"/>
              </w:numPr>
            </w:pPr>
            <w:r w:rsidRPr="00ED165A">
              <w:t>If hand printing, use ink and retain one copy of this form for your personal records and for income tax requirements.</w:t>
            </w:r>
          </w:p>
          <w:p w:rsidR="00ED165A" w:rsidRDefault="00ED165A" w:rsidP="00ED165A">
            <w:pPr>
              <w:pStyle w:val="ListParagraph"/>
              <w:numPr>
                <w:ilvl w:val="0"/>
                <w:numId w:val="23"/>
              </w:numPr>
            </w:pPr>
            <w:r w:rsidRPr="00ED165A">
              <w:t>Attach all applicable and relevant receipts.</w:t>
            </w:r>
          </w:p>
          <w:p w:rsidR="00ED165A" w:rsidRPr="00ED165A" w:rsidRDefault="00ED165A" w:rsidP="00ED165A">
            <w:pPr>
              <w:pStyle w:val="ListParagraph"/>
              <w:numPr>
                <w:ilvl w:val="0"/>
                <w:numId w:val="23"/>
              </w:numPr>
            </w:pPr>
            <w:r>
              <w:t>T</w:t>
            </w:r>
            <w:r w:rsidRPr="00ED165A">
              <w:t>hose reviewing your expense report are not as familiar as you are with all the details of your move, even if previously discussed.  Notes explaining sequence of events (e.g., when family departed old location, if they visited relatives en route or in the new location after arrival) are extremely helpful to those who must review and approve this report.  Risk excessive explanation in favor of too little.</w:t>
            </w:r>
          </w:p>
        </w:tc>
      </w:tr>
      <w:tr w:rsidR="009B1E59" w:rsidTr="002B0C29">
        <w:trPr>
          <w:cantSplit/>
        </w:trPr>
        <w:tc>
          <w:tcPr>
            <w:tcW w:w="11250" w:type="dxa"/>
            <w:tcBorders>
              <w:top w:val="single" w:sz="12" w:space="0" w:color="auto"/>
              <w:left w:val="single" w:sz="12" w:space="0" w:color="auto"/>
              <w:right w:val="single" w:sz="12" w:space="0" w:color="auto"/>
            </w:tcBorders>
          </w:tcPr>
          <w:p w:rsidR="009B1E59" w:rsidRDefault="004C183E" w:rsidP="00BE1B0C">
            <w:pPr>
              <w:rPr>
                <w:b/>
                <w:color w:val="0000FF"/>
              </w:rPr>
            </w:pPr>
            <w:r w:rsidRPr="004C183E">
              <w:rPr>
                <w:b/>
                <w:color w:val="0000FF"/>
              </w:rPr>
              <w:t>Submission</w:t>
            </w:r>
          </w:p>
          <w:p w:rsidR="004C183E" w:rsidRPr="004C183E" w:rsidRDefault="004C183E" w:rsidP="00BE1B0C">
            <w:r w:rsidRPr="004C183E">
              <w:t>Fill out applicable sections and forward to the appropriate contact as indicated below.</w:t>
            </w:r>
          </w:p>
          <w:p w:rsidR="004C183E" w:rsidRPr="004C183E" w:rsidRDefault="004C183E" w:rsidP="004C183E">
            <w:pPr>
              <w:numPr>
                <w:ilvl w:val="0"/>
                <w:numId w:val="8"/>
              </w:numPr>
              <w:spacing w:before="20"/>
              <w:ind w:left="270" w:hanging="270"/>
              <w:contextualSpacing/>
              <w:rPr>
                <w:b/>
                <w:color w:val="0000FF"/>
                <w:szCs w:val="18"/>
              </w:rPr>
            </w:pPr>
            <w:r w:rsidRPr="001557F9">
              <w:rPr>
                <w:b/>
                <w:color w:val="0000FF"/>
                <w:szCs w:val="18"/>
              </w:rPr>
              <w:t>US &amp; GOP Payrolls:</w:t>
            </w:r>
            <w:r w:rsidRPr="004C183E">
              <w:rPr>
                <w:b/>
                <w:color w:val="0000FF"/>
                <w:szCs w:val="18"/>
              </w:rPr>
              <w:t xml:space="preserve"> </w:t>
            </w:r>
            <w:r w:rsidRPr="004C183E">
              <w:rPr>
                <w:szCs w:val="18"/>
              </w:rPr>
              <w:t xml:space="preserve">Submit to BGRS at </w:t>
            </w:r>
            <w:hyperlink r:id="rId10" w:history="1">
              <w:r w:rsidRPr="00B15C43">
                <w:rPr>
                  <w:rStyle w:val="Hyperlink"/>
                </w:rPr>
                <w:t>chevronexpense@bgrs.com</w:t>
              </w:r>
            </w:hyperlink>
            <w:r>
              <w:t xml:space="preserve">. </w:t>
            </w:r>
          </w:p>
          <w:p w:rsidR="009B1E59" w:rsidRPr="00460C12" w:rsidRDefault="004C183E" w:rsidP="00460C12">
            <w:pPr>
              <w:numPr>
                <w:ilvl w:val="0"/>
                <w:numId w:val="8"/>
              </w:numPr>
              <w:spacing w:before="20"/>
              <w:ind w:left="270" w:hanging="270"/>
              <w:contextualSpacing/>
              <w:rPr>
                <w:b/>
                <w:color w:val="0000FF"/>
              </w:rPr>
            </w:pPr>
            <w:r w:rsidRPr="00460C12">
              <w:rPr>
                <w:b/>
                <w:color w:val="0000FF"/>
                <w:szCs w:val="18"/>
              </w:rPr>
              <w:t xml:space="preserve">All other payrolls: </w:t>
            </w:r>
            <w:r w:rsidRPr="00460C12">
              <w:rPr>
                <w:szCs w:val="18"/>
              </w:rPr>
              <w:t>Submit to your expatriate counselor</w:t>
            </w:r>
            <w:r w:rsidR="003E545F" w:rsidRPr="00460C12">
              <w:rPr>
                <w:szCs w:val="18"/>
              </w:rPr>
              <w:t>.</w:t>
            </w:r>
          </w:p>
        </w:tc>
      </w:tr>
      <w:tr w:rsidR="00BE6B73" w:rsidTr="002B0C29">
        <w:trPr>
          <w:cantSplit/>
        </w:trPr>
        <w:tc>
          <w:tcPr>
            <w:tcW w:w="11250" w:type="dxa"/>
            <w:tcBorders>
              <w:left w:val="single" w:sz="12" w:space="0" w:color="auto"/>
              <w:bottom w:val="single" w:sz="12" w:space="0" w:color="auto"/>
              <w:right w:val="single" w:sz="12" w:space="0" w:color="auto"/>
            </w:tcBorders>
          </w:tcPr>
          <w:p w:rsidR="00BE6B73" w:rsidRDefault="00BE6B73" w:rsidP="00BE1B0C">
            <w:pPr>
              <w:rPr>
                <w:b/>
                <w:color w:val="0000FF"/>
              </w:rPr>
            </w:pPr>
            <w:r>
              <w:rPr>
                <w:b/>
                <w:color w:val="0000FF"/>
              </w:rPr>
              <w:t>Payment</w:t>
            </w:r>
          </w:p>
          <w:p w:rsidR="00BE6B73" w:rsidRPr="00BE6B73" w:rsidRDefault="00BE6B73" w:rsidP="00BE1B0C">
            <w:pPr>
              <w:rPr>
                <w:color w:val="0000FF"/>
              </w:rPr>
            </w:pPr>
            <w:r w:rsidRPr="00BE6B73">
              <w:t>All payments will be processed via your payroll check.</w:t>
            </w:r>
          </w:p>
        </w:tc>
      </w:tr>
    </w:tbl>
    <w:p w:rsidR="002A15DA" w:rsidRDefault="002A15DA">
      <w:pPr>
        <w:rPr>
          <w:sz w:val="16"/>
          <w:szCs w:val="16"/>
        </w:rPr>
      </w:pPr>
    </w:p>
    <w:sectPr w:rsidR="002A15DA" w:rsidSect="0044052C">
      <w:type w:val="continuous"/>
      <w:pgSz w:w="12240" w:h="15840" w:code="1"/>
      <w:pgMar w:top="360" w:right="576" w:bottom="432" w:left="576" w:header="0"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C4" w:rsidRDefault="00A50BC4">
      <w:r>
        <w:separator/>
      </w:r>
    </w:p>
  </w:endnote>
  <w:endnote w:type="continuationSeparator" w:id="0">
    <w:p w:rsidR="00A50BC4" w:rsidRDefault="00A5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hevron">
    <w:altName w:val="Calibri"/>
    <w:charset w:val="00"/>
    <w:family w:val="auto"/>
    <w:pitch w:val="variable"/>
    <w:sig w:usb0="00000003" w:usb1="00000000" w:usb2="00000000" w:usb3="00000000" w:csb0="00000001" w:csb1="00000000"/>
  </w:font>
  <w:font w:name="ApolloTT">
    <w:panose1 w:val="000003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24" w:rsidRPr="00BC244F" w:rsidRDefault="00F84C24" w:rsidP="00BC244F">
    <w:pPr>
      <w:pStyle w:val="Footer"/>
      <w:jc w:val="right"/>
      <w:rPr>
        <w:sz w:val="14"/>
        <w:szCs w:val="14"/>
      </w:rPr>
    </w:pPr>
    <w:r w:rsidRPr="00BC244F">
      <w:rPr>
        <w:sz w:val="14"/>
        <w:szCs w:val="14"/>
      </w:rPr>
      <w:t>GO-1390-EX-1 (1</w:t>
    </w:r>
    <w:r>
      <w:rPr>
        <w:sz w:val="14"/>
        <w:szCs w:val="14"/>
      </w:rPr>
      <w:t>1</w:t>
    </w:r>
    <w:r w:rsidRPr="00BC244F">
      <w:rPr>
        <w:sz w:val="14"/>
        <w:szCs w:val="14"/>
      </w:rPr>
      <w:t>-09)</w:t>
    </w:r>
  </w:p>
  <w:p w:rsidR="00F84C24" w:rsidRDefault="00F8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C4" w:rsidRDefault="00A50BC4">
      <w:r>
        <w:separator/>
      </w:r>
    </w:p>
  </w:footnote>
  <w:footnote w:type="continuationSeparator" w:id="0">
    <w:p w:rsidR="00A50BC4" w:rsidRDefault="00A50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80F"/>
    <w:multiLevelType w:val="hybridMultilevel"/>
    <w:tmpl w:val="B7BC1806"/>
    <w:lvl w:ilvl="0" w:tplc="4724B47E">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07109"/>
    <w:multiLevelType w:val="hybridMultilevel"/>
    <w:tmpl w:val="B91AB7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B0F34"/>
    <w:multiLevelType w:val="singleLevel"/>
    <w:tmpl w:val="0382DB7C"/>
    <w:lvl w:ilvl="0">
      <w:start w:val="1"/>
      <w:numFmt w:val="decimal"/>
      <w:lvlText w:val="%1."/>
      <w:lvlJc w:val="left"/>
      <w:pPr>
        <w:tabs>
          <w:tab w:val="num" w:pos="360"/>
        </w:tabs>
        <w:ind w:left="360" w:hanging="360"/>
      </w:pPr>
      <w:rPr>
        <w:rFonts w:hint="default"/>
        <w:color w:val="auto"/>
      </w:rPr>
    </w:lvl>
  </w:abstractNum>
  <w:abstractNum w:abstractNumId="3" w15:restartNumberingAfterBreak="0">
    <w:nsid w:val="083A52BC"/>
    <w:multiLevelType w:val="hybridMultilevel"/>
    <w:tmpl w:val="57E2F578"/>
    <w:lvl w:ilvl="0" w:tplc="41D883F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962E7E"/>
    <w:multiLevelType w:val="hybridMultilevel"/>
    <w:tmpl w:val="DB60912E"/>
    <w:lvl w:ilvl="0" w:tplc="8DF4736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0C13798B"/>
    <w:multiLevelType w:val="hybridMultilevel"/>
    <w:tmpl w:val="A240DEC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30E7A"/>
    <w:multiLevelType w:val="hybridMultilevel"/>
    <w:tmpl w:val="E7DA1398"/>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CB397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42E64DF"/>
    <w:multiLevelType w:val="hybridMultilevel"/>
    <w:tmpl w:val="EE34E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6601"/>
    <w:multiLevelType w:val="singleLevel"/>
    <w:tmpl w:val="25D49B2A"/>
    <w:lvl w:ilvl="0">
      <w:start w:val="1"/>
      <w:numFmt w:val="decimal"/>
      <w:lvlText w:val="%1."/>
      <w:lvlJc w:val="left"/>
      <w:pPr>
        <w:tabs>
          <w:tab w:val="num" w:pos="360"/>
        </w:tabs>
        <w:ind w:left="360" w:hanging="360"/>
      </w:pPr>
    </w:lvl>
  </w:abstractNum>
  <w:abstractNum w:abstractNumId="10" w15:restartNumberingAfterBreak="0">
    <w:nsid w:val="197B37A3"/>
    <w:multiLevelType w:val="hybridMultilevel"/>
    <w:tmpl w:val="2F18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F13BB"/>
    <w:multiLevelType w:val="hybridMultilevel"/>
    <w:tmpl w:val="3E8E2326"/>
    <w:lvl w:ilvl="0" w:tplc="0382DB7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02699"/>
    <w:multiLevelType w:val="hybridMultilevel"/>
    <w:tmpl w:val="C01EF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034232"/>
    <w:multiLevelType w:val="hybridMultilevel"/>
    <w:tmpl w:val="3FB8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422B3"/>
    <w:multiLevelType w:val="hybridMultilevel"/>
    <w:tmpl w:val="A9966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577A1D"/>
    <w:multiLevelType w:val="singleLevel"/>
    <w:tmpl w:val="CBEEDF18"/>
    <w:lvl w:ilvl="0">
      <w:start w:val="1"/>
      <w:numFmt w:val="decimal"/>
      <w:lvlText w:val="%1."/>
      <w:lvlJc w:val="left"/>
      <w:pPr>
        <w:tabs>
          <w:tab w:val="num" w:pos="360"/>
        </w:tabs>
        <w:ind w:left="360" w:hanging="360"/>
      </w:pPr>
    </w:lvl>
  </w:abstractNum>
  <w:abstractNum w:abstractNumId="16" w15:restartNumberingAfterBreak="0">
    <w:nsid w:val="31F36BDA"/>
    <w:multiLevelType w:val="hybridMultilevel"/>
    <w:tmpl w:val="C938DDA6"/>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AB6A85"/>
    <w:multiLevelType w:val="singleLevel"/>
    <w:tmpl w:val="179E4690"/>
    <w:lvl w:ilvl="0">
      <w:start w:val="1"/>
      <w:numFmt w:val="decimal"/>
      <w:lvlText w:val="%1."/>
      <w:lvlJc w:val="left"/>
      <w:pPr>
        <w:tabs>
          <w:tab w:val="num" w:pos="360"/>
        </w:tabs>
        <w:ind w:left="360" w:hanging="360"/>
      </w:pPr>
    </w:lvl>
  </w:abstractNum>
  <w:abstractNum w:abstractNumId="18" w15:restartNumberingAfterBreak="0">
    <w:nsid w:val="5AC91032"/>
    <w:multiLevelType w:val="hybridMultilevel"/>
    <w:tmpl w:val="28AE172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3976D97"/>
    <w:multiLevelType w:val="hybridMultilevel"/>
    <w:tmpl w:val="5090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4153B"/>
    <w:multiLevelType w:val="hybridMultilevel"/>
    <w:tmpl w:val="345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10E3E"/>
    <w:multiLevelType w:val="hybridMultilevel"/>
    <w:tmpl w:val="433482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71E65604"/>
    <w:multiLevelType w:val="hybridMultilevel"/>
    <w:tmpl w:val="4FE6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794FCD"/>
    <w:multiLevelType w:val="hybridMultilevel"/>
    <w:tmpl w:val="F37A4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5"/>
  </w:num>
  <w:num w:numId="4">
    <w:abstractNumId w:val="2"/>
  </w:num>
  <w:num w:numId="5">
    <w:abstractNumId w:val="9"/>
  </w:num>
  <w:num w:numId="6">
    <w:abstractNumId w:val="3"/>
  </w:num>
  <w:num w:numId="7">
    <w:abstractNumId w:val="18"/>
  </w:num>
  <w:num w:numId="8">
    <w:abstractNumId w:val="13"/>
  </w:num>
  <w:num w:numId="9">
    <w:abstractNumId w:val="12"/>
  </w:num>
  <w:num w:numId="10">
    <w:abstractNumId w:val="5"/>
  </w:num>
  <w:num w:numId="11">
    <w:abstractNumId w:val="22"/>
  </w:num>
  <w:num w:numId="12">
    <w:abstractNumId w:val="4"/>
  </w:num>
  <w:num w:numId="13">
    <w:abstractNumId w:val="8"/>
  </w:num>
  <w:num w:numId="14">
    <w:abstractNumId w:val="1"/>
  </w:num>
  <w:num w:numId="15">
    <w:abstractNumId w:val="14"/>
  </w:num>
  <w:num w:numId="16">
    <w:abstractNumId w:val="21"/>
  </w:num>
  <w:num w:numId="17">
    <w:abstractNumId w:val="23"/>
  </w:num>
  <w:num w:numId="18">
    <w:abstractNumId w:val="16"/>
  </w:num>
  <w:num w:numId="19">
    <w:abstractNumId w:val="10"/>
  </w:num>
  <w:num w:numId="20">
    <w:abstractNumId w:val="20"/>
  </w:num>
  <w:num w:numId="21">
    <w:abstractNumId w:val="6"/>
  </w:num>
  <w:num w:numId="22">
    <w:abstractNumId w:val="0"/>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LW7Mr6up3xu5EUSVvaLGavV4fQ3USaGLMt8QsIUv4k1jQFkEaIihpB2zKmC0k5DGRsBCtPFzhP+xAi47t4Aw==" w:salt="mVDg0SXVnZ0Vt2y7kR8F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36"/>
    <w:rsid w:val="00000A15"/>
    <w:rsid w:val="00007201"/>
    <w:rsid w:val="000146D7"/>
    <w:rsid w:val="00015B4D"/>
    <w:rsid w:val="00016E78"/>
    <w:rsid w:val="00023F98"/>
    <w:rsid w:val="0002431C"/>
    <w:rsid w:val="000335CF"/>
    <w:rsid w:val="00035B6F"/>
    <w:rsid w:val="0004158C"/>
    <w:rsid w:val="0004252E"/>
    <w:rsid w:val="00050104"/>
    <w:rsid w:val="00063D94"/>
    <w:rsid w:val="00071A17"/>
    <w:rsid w:val="000A07F2"/>
    <w:rsid w:val="000A49E4"/>
    <w:rsid w:val="000A769E"/>
    <w:rsid w:val="000B0E5A"/>
    <w:rsid w:val="000B3D68"/>
    <w:rsid w:val="000B4286"/>
    <w:rsid w:val="000E5C24"/>
    <w:rsid w:val="0011070D"/>
    <w:rsid w:val="0012702C"/>
    <w:rsid w:val="00135DDF"/>
    <w:rsid w:val="0014285E"/>
    <w:rsid w:val="00152909"/>
    <w:rsid w:val="001557F9"/>
    <w:rsid w:val="00167850"/>
    <w:rsid w:val="0017147A"/>
    <w:rsid w:val="00172D61"/>
    <w:rsid w:val="00180923"/>
    <w:rsid w:val="001924C3"/>
    <w:rsid w:val="001B74E5"/>
    <w:rsid w:val="001C522B"/>
    <w:rsid w:val="001D00C8"/>
    <w:rsid w:val="001D4FEB"/>
    <w:rsid w:val="00210942"/>
    <w:rsid w:val="0022147B"/>
    <w:rsid w:val="002313AB"/>
    <w:rsid w:val="002422EF"/>
    <w:rsid w:val="00260613"/>
    <w:rsid w:val="002632B4"/>
    <w:rsid w:val="00266B58"/>
    <w:rsid w:val="002822DC"/>
    <w:rsid w:val="002913E8"/>
    <w:rsid w:val="002919CC"/>
    <w:rsid w:val="00292438"/>
    <w:rsid w:val="002A15DA"/>
    <w:rsid w:val="002B0C29"/>
    <w:rsid w:val="002C3270"/>
    <w:rsid w:val="002C41AA"/>
    <w:rsid w:val="002C65A7"/>
    <w:rsid w:val="002E6164"/>
    <w:rsid w:val="002F30FD"/>
    <w:rsid w:val="002F7F4D"/>
    <w:rsid w:val="003201DC"/>
    <w:rsid w:val="00332400"/>
    <w:rsid w:val="00337005"/>
    <w:rsid w:val="00337E90"/>
    <w:rsid w:val="00345540"/>
    <w:rsid w:val="00346808"/>
    <w:rsid w:val="0035158B"/>
    <w:rsid w:val="003633CF"/>
    <w:rsid w:val="0038413E"/>
    <w:rsid w:val="00387535"/>
    <w:rsid w:val="00397D59"/>
    <w:rsid w:val="003A0342"/>
    <w:rsid w:val="003A209A"/>
    <w:rsid w:val="003B512A"/>
    <w:rsid w:val="003E545F"/>
    <w:rsid w:val="003E5DA9"/>
    <w:rsid w:val="003F4B44"/>
    <w:rsid w:val="004208AC"/>
    <w:rsid w:val="0044052C"/>
    <w:rsid w:val="004411F8"/>
    <w:rsid w:val="0045305F"/>
    <w:rsid w:val="00454DB6"/>
    <w:rsid w:val="00460C12"/>
    <w:rsid w:val="0047366D"/>
    <w:rsid w:val="00476A21"/>
    <w:rsid w:val="00480643"/>
    <w:rsid w:val="00492A0F"/>
    <w:rsid w:val="00494DA3"/>
    <w:rsid w:val="00496EA9"/>
    <w:rsid w:val="004A74DD"/>
    <w:rsid w:val="004B410C"/>
    <w:rsid w:val="004B7B62"/>
    <w:rsid w:val="004C183E"/>
    <w:rsid w:val="004C2268"/>
    <w:rsid w:val="004D40EE"/>
    <w:rsid w:val="004E13EF"/>
    <w:rsid w:val="004F3C9B"/>
    <w:rsid w:val="00527E18"/>
    <w:rsid w:val="005520AA"/>
    <w:rsid w:val="00595D46"/>
    <w:rsid w:val="005B4D3E"/>
    <w:rsid w:val="005C4236"/>
    <w:rsid w:val="005C6A4C"/>
    <w:rsid w:val="005D02EB"/>
    <w:rsid w:val="005D6191"/>
    <w:rsid w:val="005E5DC1"/>
    <w:rsid w:val="005F16C6"/>
    <w:rsid w:val="0060227A"/>
    <w:rsid w:val="00627994"/>
    <w:rsid w:val="00636696"/>
    <w:rsid w:val="00644030"/>
    <w:rsid w:val="006454E7"/>
    <w:rsid w:val="006513D4"/>
    <w:rsid w:val="00651981"/>
    <w:rsid w:val="00675E07"/>
    <w:rsid w:val="006972A3"/>
    <w:rsid w:val="006B1558"/>
    <w:rsid w:val="006B1BF2"/>
    <w:rsid w:val="006B2385"/>
    <w:rsid w:val="006C25CB"/>
    <w:rsid w:val="006C508B"/>
    <w:rsid w:val="006D4CF2"/>
    <w:rsid w:val="006E3AA5"/>
    <w:rsid w:val="006F54C0"/>
    <w:rsid w:val="0071030A"/>
    <w:rsid w:val="00713606"/>
    <w:rsid w:val="00726E87"/>
    <w:rsid w:val="00735333"/>
    <w:rsid w:val="00735BC5"/>
    <w:rsid w:val="007528E0"/>
    <w:rsid w:val="00755472"/>
    <w:rsid w:val="007643EA"/>
    <w:rsid w:val="00790BCA"/>
    <w:rsid w:val="007947CA"/>
    <w:rsid w:val="00797694"/>
    <w:rsid w:val="007A2F02"/>
    <w:rsid w:val="007A62B4"/>
    <w:rsid w:val="007B1B91"/>
    <w:rsid w:val="007C2B92"/>
    <w:rsid w:val="007D5079"/>
    <w:rsid w:val="007D53C1"/>
    <w:rsid w:val="007F4769"/>
    <w:rsid w:val="00802476"/>
    <w:rsid w:val="00802B3F"/>
    <w:rsid w:val="00822855"/>
    <w:rsid w:val="0083010D"/>
    <w:rsid w:val="00834868"/>
    <w:rsid w:val="00843526"/>
    <w:rsid w:val="008610DA"/>
    <w:rsid w:val="0089360B"/>
    <w:rsid w:val="008A47BA"/>
    <w:rsid w:val="008D1A9D"/>
    <w:rsid w:val="008F52A4"/>
    <w:rsid w:val="008F5C1E"/>
    <w:rsid w:val="009035B7"/>
    <w:rsid w:val="0090656C"/>
    <w:rsid w:val="0090726F"/>
    <w:rsid w:val="00920BAD"/>
    <w:rsid w:val="00952DCD"/>
    <w:rsid w:val="00955D41"/>
    <w:rsid w:val="0096491E"/>
    <w:rsid w:val="009714CD"/>
    <w:rsid w:val="009818A8"/>
    <w:rsid w:val="00982253"/>
    <w:rsid w:val="00993815"/>
    <w:rsid w:val="009B1E59"/>
    <w:rsid w:val="009B759A"/>
    <w:rsid w:val="009C77F1"/>
    <w:rsid w:val="009D1E03"/>
    <w:rsid w:val="009D27A6"/>
    <w:rsid w:val="009D3514"/>
    <w:rsid w:val="009F06A7"/>
    <w:rsid w:val="009F1CD1"/>
    <w:rsid w:val="00A1112C"/>
    <w:rsid w:val="00A50BC4"/>
    <w:rsid w:val="00A61311"/>
    <w:rsid w:val="00A7417D"/>
    <w:rsid w:val="00A90097"/>
    <w:rsid w:val="00A938FB"/>
    <w:rsid w:val="00AB7AC6"/>
    <w:rsid w:val="00AD5123"/>
    <w:rsid w:val="00AD7D4D"/>
    <w:rsid w:val="00B15FB3"/>
    <w:rsid w:val="00B179F7"/>
    <w:rsid w:val="00B3323B"/>
    <w:rsid w:val="00B64B61"/>
    <w:rsid w:val="00B767FD"/>
    <w:rsid w:val="00B82665"/>
    <w:rsid w:val="00BA00A7"/>
    <w:rsid w:val="00BB0AC3"/>
    <w:rsid w:val="00BC244F"/>
    <w:rsid w:val="00BC698B"/>
    <w:rsid w:val="00BC731B"/>
    <w:rsid w:val="00BE1B0C"/>
    <w:rsid w:val="00BE6B73"/>
    <w:rsid w:val="00BE7581"/>
    <w:rsid w:val="00C00CD4"/>
    <w:rsid w:val="00C20FB1"/>
    <w:rsid w:val="00C25B91"/>
    <w:rsid w:val="00C74136"/>
    <w:rsid w:val="00C74A85"/>
    <w:rsid w:val="00C811CC"/>
    <w:rsid w:val="00C81EF8"/>
    <w:rsid w:val="00C8777E"/>
    <w:rsid w:val="00C96B4A"/>
    <w:rsid w:val="00CA0AE8"/>
    <w:rsid w:val="00CA1AC4"/>
    <w:rsid w:val="00CA27BD"/>
    <w:rsid w:val="00CA511C"/>
    <w:rsid w:val="00CC181A"/>
    <w:rsid w:val="00CC2DA7"/>
    <w:rsid w:val="00CC62B0"/>
    <w:rsid w:val="00CC6771"/>
    <w:rsid w:val="00CD2DC7"/>
    <w:rsid w:val="00CE4C40"/>
    <w:rsid w:val="00CF14BD"/>
    <w:rsid w:val="00CF246F"/>
    <w:rsid w:val="00D014BC"/>
    <w:rsid w:val="00D12D96"/>
    <w:rsid w:val="00D1693A"/>
    <w:rsid w:val="00D23E43"/>
    <w:rsid w:val="00D25483"/>
    <w:rsid w:val="00D25B67"/>
    <w:rsid w:val="00D57A90"/>
    <w:rsid w:val="00D616AC"/>
    <w:rsid w:val="00D71B57"/>
    <w:rsid w:val="00D74F14"/>
    <w:rsid w:val="00D857BF"/>
    <w:rsid w:val="00D86CC9"/>
    <w:rsid w:val="00D91B4D"/>
    <w:rsid w:val="00D927A7"/>
    <w:rsid w:val="00D93C83"/>
    <w:rsid w:val="00DA6940"/>
    <w:rsid w:val="00DC0BE4"/>
    <w:rsid w:val="00DD11FA"/>
    <w:rsid w:val="00DE3153"/>
    <w:rsid w:val="00E05E9A"/>
    <w:rsid w:val="00E06EA9"/>
    <w:rsid w:val="00E265A1"/>
    <w:rsid w:val="00E44D66"/>
    <w:rsid w:val="00E84C60"/>
    <w:rsid w:val="00E86FFD"/>
    <w:rsid w:val="00EA5456"/>
    <w:rsid w:val="00EA6432"/>
    <w:rsid w:val="00EA7751"/>
    <w:rsid w:val="00EB4566"/>
    <w:rsid w:val="00ED02F1"/>
    <w:rsid w:val="00ED165A"/>
    <w:rsid w:val="00ED72F3"/>
    <w:rsid w:val="00EE0166"/>
    <w:rsid w:val="00EE0FBB"/>
    <w:rsid w:val="00EF4CCC"/>
    <w:rsid w:val="00F026C6"/>
    <w:rsid w:val="00F05732"/>
    <w:rsid w:val="00F13F77"/>
    <w:rsid w:val="00F22F25"/>
    <w:rsid w:val="00F441E5"/>
    <w:rsid w:val="00F44DCE"/>
    <w:rsid w:val="00F57AEE"/>
    <w:rsid w:val="00F84C24"/>
    <w:rsid w:val="00F92585"/>
    <w:rsid w:val="00F975DE"/>
    <w:rsid w:val="00FA0BF4"/>
    <w:rsid w:val="00FB1F18"/>
    <w:rsid w:val="00FB6985"/>
    <w:rsid w:val="00FB734F"/>
    <w:rsid w:val="00FB79F5"/>
    <w:rsid w:val="00FE2DC3"/>
    <w:rsid w:val="00FE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2A00A0-954C-4676-9BDE-0414539A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7366D"/>
    <w:rPr>
      <w:rFonts w:ascii="Arial Narrow" w:hAnsi="Arial Narrow"/>
      <w:sz w:val="18"/>
    </w:rPr>
  </w:style>
  <w:style w:type="paragraph" w:styleId="Heading1">
    <w:name w:val="heading 1"/>
    <w:basedOn w:val="Normal"/>
    <w:next w:val="Normal"/>
    <w:qFormat/>
    <w:rsid w:val="0047366D"/>
    <w:pPr>
      <w:keepNext/>
      <w:outlineLvl w:val="0"/>
    </w:pPr>
    <w:rPr>
      <w:rFonts w:ascii="Arial" w:hAnsi="Arial"/>
      <w:b/>
      <w:sz w:val="24"/>
    </w:rPr>
  </w:style>
  <w:style w:type="paragraph" w:styleId="Heading2">
    <w:name w:val="heading 2"/>
    <w:basedOn w:val="Normal"/>
    <w:next w:val="Normal"/>
    <w:qFormat/>
    <w:rsid w:val="0047366D"/>
    <w:pPr>
      <w:keepNext/>
      <w:outlineLvl w:val="1"/>
    </w:pPr>
    <w:rPr>
      <w:rFonts w:ascii="Arial" w:hAnsi="Arial"/>
      <w:b/>
    </w:rPr>
  </w:style>
  <w:style w:type="paragraph" w:styleId="Heading3">
    <w:name w:val="heading 3"/>
    <w:basedOn w:val="Normal"/>
    <w:next w:val="Normal"/>
    <w:link w:val="Heading3Char"/>
    <w:qFormat/>
    <w:rsid w:val="0047366D"/>
    <w:pPr>
      <w:keepNext/>
      <w:spacing w:line="360" w:lineRule="auto"/>
      <w:jc w:val="center"/>
      <w:outlineLvl w:val="2"/>
    </w:pPr>
    <w:rPr>
      <w:rFonts w:ascii="Arial" w:hAnsi="Arial"/>
      <w:b/>
      <w:sz w:val="16"/>
    </w:rPr>
  </w:style>
  <w:style w:type="paragraph" w:styleId="Heading4">
    <w:name w:val="heading 4"/>
    <w:basedOn w:val="Normal"/>
    <w:next w:val="Normal"/>
    <w:qFormat/>
    <w:rsid w:val="0047366D"/>
    <w:pPr>
      <w:keepNext/>
      <w:spacing w:line="360" w:lineRule="auto"/>
      <w:outlineLvl w:val="3"/>
    </w:pPr>
    <w:rPr>
      <w:rFonts w:ascii="Arial" w:hAnsi="Arial"/>
      <w:b/>
      <w:sz w:val="22"/>
    </w:rPr>
  </w:style>
  <w:style w:type="paragraph" w:styleId="Heading5">
    <w:name w:val="heading 5"/>
    <w:basedOn w:val="Normal"/>
    <w:next w:val="Normal"/>
    <w:qFormat/>
    <w:rsid w:val="0047366D"/>
    <w:pPr>
      <w:keepNext/>
      <w:jc w:val="center"/>
      <w:outlineLvl w:val="4"/>
    </w:pPr>
    <w:rPr>
      <w:sz w:val="24"/>
    </w:rPr>
  </w:style>
  <w:style w:type="paragraph" w:styleId="Heading6">
    <w:name w:val="heading 6"/>
    <w:basedOn w:val="Normal"/>
    <w:next w:val="Normal"/>
    <w:qFormat/>
    <w:rsid w:val="0047366D"/>
    <w:pPr>
      <w:keepNext/>
      <w:jc w:val="center"/>
      <w:outlineLvl w:val="5"/>
    </w:pPr>
    <w:rPr>
      <w:b/>
    </w:rPr>
  </w:style>
  <w:style w:type="paragraph" w:styleId="Heading7">
    <w:name w:val="heading 7"/>
    <w:basedOn w:val="Normal"/>
    <w:next w:val="Normal"/>
    <w:qFormat/>
    <w:rsid w:val="0047366D"/>
    <w:pPr>
      <w:keepNext/>
      <w:spacing w:line="360" w:lineRule="auto"/>
      <w:jc w:val="right"/>
      <w:outlineLvl w:val="6"/>
    </w:pPr>
    <w:rPr>
      <w:rFonts w:ascii="Arial" w:hAnsi="Arial"/>
      <w:b/>
      <w:sz w:val="16"/>
    </w:rPr>
  </w:style>
  <w:style w:type="paragraph" w:styleId="Heading8">
    <w:name w:val="heading 8"/>
    <w:basedOn w:val="Normal"/>
    <w:next w:val="Normal"/>
    <w:qFormat/>
    <w:rsid w:val="0047366D"/>
    <w:pPr>
      <w:keepNext/>
      <w:jc w:val="right"/>
      <w:outlineLvl w:val="7"/>
    </w:pPr>
    <w:rPr>
      <w:rFonts w:ascii="Chevron" w:hAnsi="Chevron"/>
      <w:sz w:val="96"/>
    </w:rPr>
  </w:style>
  <w:style w:type="paragraph" w:styleId="Heading9">
    <w:name w:val="heading 9"/>
    <w:basedOn w:val="Normal"/>
    <w:next w:val="Normal"/>
    <w:qFormat/>
    <w:rsid w:val="0047366D"/>
    <w:pPr>
      <w:keepNext/>
      <w:outlineLvl w:val="8"/>
    </w:pPr>
    <w:rPr>
      <w:rFonts w:ascii="ApolloTT" w:hAnsi="ApolloTT"/>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366D"/>
    <w:pPr>
      <w:tabs>
        <w:tab w:val="center" w:pos="4320"/>
        <w:tab w:val="right" w:pos="8640"/>
      </w:tabs>
    </w:pPr>
  </w:style>
  <w:style w:type="paragraph" w:styleId="Footer">
    <w:name w:val="footer"/>
    <w:basedOn w:val="Normal"/>
    <w:link w:val="FooterChar"/>
    <w:uiPriority w:val="99"/>
    <w:rsid w:val="0047366D"/>
    <w:pPr>
      <w:tabs>
        <w:tab w:val="center" w:pos="4320"/>
        <w:tab w:val="right" w:pos="8640"/>
      </w:tabs>
    </w:pPr>
  </w:style>
  <w:style w:type="character" w:styleId="PageNumber">
    <w:name w:val="page number"/>
    <w:basedOn w:val="DefaultParagraphFont"/>
    <w:rsid w:val="0047366D"/>
  </w:style>
  <w:style w:type="character" w:styleId="Hyperlink">
    <w:name w:val="Hyperlink"/>
    <w:basedOn w:val="DefaultParagraphFont"/>
    <w:rsid w:val="0047366D"/>
    <w:rPr>
      <w:color w:val="0000FF"/>
      <w:u w:val="single"/>
    </w:rPr>
  </w:style>
  <w:style w:type="paragraph" w:customStyle="1" w:styleId="Fill">
    <w:name w:val="Fill"/>
    <w:basedOn w:val="Heading3"/>
    <w:rsid w:val="0047366D"/>
    <w:rPr>
      <w:rFonts w:ascii="Times New Roman" w:hAnsi="Times New Roman"/>
      <w:b w:val="0"/>
      <w:sz w:val="18"/>
    </w:rPr>
  </w:style>
  <w:style w:type="paragraph" w:styleId="BalloonText">
    <w:name w:val="Balloon Text"/>
    <w:basedOn w:val="Normal"/>
    <w:semiHidden/>
    <w:rsid w:val="00BE7581"/>
    <w:rPr>
      <w:rFonts w:ascii="Tahoma" w:hAnsi="Tahoma" w:cs="Tahoma"/>
      <w:sz w:val="16"/>
      <w:szCs w:val="16"/>
    </w:rPr>
  </w:style>
  <w:style w:type="paragraph" w:styleId="ListParagraph">
    <w:name w:val="List Paragraph"/>
    <w:basedOn w:val="Normal"/>
    <w:uiPriority w:val="34"/>
    <w:qFormat/>
    <w:rsid w:val="002913E8"/>
    <w:pPr>
      <w:ind w:left="720"/>
      <w:contextualSpacing/>
    </w:pPr>
  </w:style>
  <w:style w:type="character" w:customStyle="1" w:styleId="FooterChar">
    <w:name w:val="Footer Char"/>
    <w:basedOn w:val="DefaultParagraphFont"/>
    <w:link w:val="Footer"/>
    <w:uiPriority w:val="99"/>
    <w:rsid w:val="00BC244F"/>
    <w:rPr>
      <w:rFonts w:ascii="Arial Narrow" w:hAnsi="Arial Narrow"/>
      <w:sz w:val="18"/>
    </w:rPr>
  </w:style>
  <w:style w:type="character" w:customStyle="1" w:styleId="Heading3Char">
    <w:name w:val="Heading 3 Char"/>
    <w:basedOn w:val="DefaultParagraphFont"/>
    <w:link w:val="Heading3"/>
    <w:rsid w:val="004F3C9B"/>
    <w:rPr>
      <w:rFonts w:ascii="Arial" w:hAnsi="Arial"/>
      <w:b/>
      <w:sz w:val="16"/>
    </w:rPr>
  </w:style>
  <w:style w:type="table" w:styleId="TableGrid">
    <w:name w:val="Table Grid"/>
    <w:basedOn w:val="TableNormal"/>
    <w:rsid w:val="0055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vronexpense@bgr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6905-3D92-4714-989B-3E31A7E4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International Relocation Expense Report GO-1390-EX-1</vt:lpstr>
    </vt:vector>
  </TitlesOfParts>
  <Company>Chevron</Company>
  <LinksUpToDate>false</LinksUpToDate>
  <CharactersWithSpaces>7559</CharactersWithSpaces>
  <SharedDoc>false</SharedDoc>
  <HLinks>
    <vt:vector size="12" baseType="variant">
      <vt:variant>
        <vt:i4>2031665</vt:i4>
      </vt:variant>
      <vt:variant>
        <vt:i4>125</vt:i4>
      </vt:variant>
      <vt:variant>
        <vt:i4>0</vt:i4>
      </vt:variant>
      <vt:variant>
        <vt:i4>5</vt:i4>
      </vt:variant>
      <vt:variant>
        <vt:lpwstr>mailto:Chevronexpense@brookfieldgrs.com</vt:lpwstr>
      </vt:variant>
      <vt:variant>
        <vt:lpwstr/>
      </vt:variant>
      <vt:variant>
        <vt:i4>2031665</vt:i4>
      </vt:variant>
      <vt:variant>
        <vt:i4>0</vt:i4>
      </vt:variant>
      <vt:variant>
        <vt:i4>0</vt:i4>
      </vt:variant>
      <vt:variant>
        <vt:i4>5</vt:i4>
      </vt:variant>
      <vt:variant>
        <vt:lpwstr>mailto:chevronexpense@brookfieldgrs.com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Relocation Expense Report GO-1390-EX-1</dc:title>
  <dc:creator>mbaj</dc:creator>
  <cp:lastModifiedBy>Parrott, April R (AprilParrott)</cp:lastModifiedBy>
  <cp:revision>36</cp:revision>
  <cp:lastPrinted>2017-08-16T20:18:00Z</cp:lastPrinted>
  <dcterms:created xsi:type="dcterms:W3CDTF">2017-08-01T22:07:00Z</dcterms:created>
  <dcterms:modified xsi:type="dcterms:W3CDTF">2017-08-23T19:13:00Z</dcterms:modified>
</cp:coreProperties>
</file>